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446"/>
        <w:gridCol w:w="889"/>
        <w:gridCol w:w="1557"/>
        <w:gridCol w:w="2728"/>
      </w:tblGrid>
      <w:tr w:rsidR="005B13B4" w:rsidRPr="00A41491" w:rsidTr="00B37BCF">
        <w:trPr>
          <w:trHeight w:val="436"/>
        </w:trPr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40039" w:rsidRPr="00A41491" w:rsidRDefault="005B13B4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Kuruluş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620" w:type="dxa"/>
            <w:gridSpan w:val="4"/>
            <w:shd w:val="clear" w:color="auto" w:fill="auto"/>
            <w:vAlign w:val="bottom"/>
          </w:tcPr>
          <w:p w:rsidR="00B150BC" w:rsidRDefault="00B150BC" w:rsidP="00A41491">
            <w:pPr>
              <w:ind w:left="-75"/>
              <w:rPr>
                <w:rFonts w:ascii="Arial Narrow" w:hAnsi="Arial Narrow"/>
                <w:b w:val="0"/>
                <w:sz w:val="16"/>
                <w:szCs w:val="16"/>
              </w:rPr>
            </w:pPr>
          </w:p>
          <w:p w:rsidR="005B13B4" w:rsidRPr="00A41491" w:rsidRDefault="00657B6C" w:rsidP="00A41491">
            <w:pPr>
              <w:ind w:left="-75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*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Ticaret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Sicil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Gazetesinde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yer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alan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kuruluş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ünvanını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yazınız</w:t>
            </w:r>
            <w:proofErr w:type="spellEnd"/>
          </w:p>
        </w:tc>
      </w:tr>
      <w:tr w:rsidR="00657B6C" w:rsidRPr="00A41491" w:rsidTr="00B37BCF">
        <w:trPr>
          <w:trHeight w:val="340"/>
        </w:trPr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657B6C" w:rsidRPr="00A41491" w:rsidRDefault="00657B6C" w:rsidP="00B150B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Merkez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7620" w:type="dxa"/>
            <w:gridSpan w:val="4"/>
            <w:shd w:val="clear" w:color="auto" w:fill="auto"/>
            <w:vAlign w:val="bottom"/>
          </w:tcPr>
          <w:p w:rsidR="002A590F" w:rsidRDefault="002A590F" w:rsidP="00A41491">
            <w:pPr>
              <w:ind w:left="-75"/>
              <w:rPr>
                <w:rFonts w:ascii="Arial Narrow" w:hAnsi="Arial Narrow"/>
                <w:b w:val="0"/>
                <w:sz w:val="16"/>
                <w:szCs w:val="16"/>
              </w:rPr>
            </w:pPr>
          </w:p>
          <w:p w:rsidR="00657B6C" w:rsidRPr="00A41491" w:rsidRDefault="00657B6C" w:rsidP="002A590F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*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Ticaret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Sicil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Gazetesinde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yer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alan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adresi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yazınız</w:t>
            </w:r>
            <w:proofErr w:type="spellEnd"/>
          </w:p>
        </w:tc>
      </w:tr>
      <w:tr w:rsidR="005B13B4" w:rsidRPr="00A41491" w:rsidTr="00B37BCF">
        <w:trPr>
          <w:trHeight w:val="340"/>
        </w:trPr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840039" w:rsidRPr="00A41491" w:rsidRDefault="00F23E17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Muayene</w:t>
            </w:r>
            <w:proofErr w:type="spellEnd"/>
            <w:r w:rsidR="00657B6C"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57B6C" w:rsidRPr="00A41491">
              <w:rPr>
                <w:rFonts w:ascii="Arial Narrow" w:hAnsi="Arial Narrow"/>
                <w:sz w:val="20"/>
                <w:szCs w:val="20"/>
              </w:rPr>
              <w:t>Yeri</w:t>
            </w:r>
            <w:proofErr w:type="spellEnd"/>
            <w:r w:rsidR="00657B6C"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B13B4" w:rsidRPr="00A41491">
              <w:rPr>
                <w:rFonts w:ascii="Arial Narrow" w:hAnsi="Arial Narrow"/>
                <w:sz w:val="20"/>
                <w:szCs w:val="20"/>
              </w:rPr>
              <w:t>Adres</w:t>
            </w:r>
            <w:r w:rsidR="00657B6C" w:rsidRPr="00A41491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620" w:type="dxa"/>
            <w:gridSpan w:val="4"/>
            <w:shd w:val="clear" w:color="auto" w:fill="auto"/>
            <w:vAlign w:val="bottom"/>
          </w:tcPr>
          <w:p w:rsidR="00B150BC" w:rsidRDefault="00B150BC" w:rsidP="00A41491">
            <w:pPr>
              <w:ind w:left="-75" w:right="-248"/>
              <w:rPr>
                <w:rFonts w:ascii="Arial Narrow" w:hAnsi="Arial Narrow"/>
                <w:b w:val="0"/>
                <w:sz w:val="16"/>
                <w:szCs w:val="16"/>
              </w:rPr>
            </w:pPr>
          </w:p>
          <w:p w:rsidR="00B150BC" w:rsidRPr="00A41491" w:rsidRDefault="00657B6C" w:rsidP="00B150BC">
            <w:pPr>
              <w:ind w:left="-75" w:right="-248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*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Merkez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adresten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farklı</w:t>
            </w:r>
            <w:proofErr w:type="spellEnd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b w:val="0"/>
                <w:sz w:val="16"/>
                <w:szCs w:val="16"/>
              </w:rPr>
              <w:t>ise</w:t>
            </w:r>
            <w:proofErr w:type="spellEnd"/>
          </w:p>
        </w:tc>
      </w:tr>
      <w:tr w:rsidR="000219DE" w:rsidRPr="00A41491" w:rsidTr="00B37BCF">
        <w:trPr>
          <w:trHeight w:val="284"/>
        </w:trPr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0219DE" w:rsidRPr="00A41491" w:rsidRDefault="000219DE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Merkez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446" w:type="dxa"/>
            <w:shd w:val="clear" w:color="auto" w:fill="auto"/>
            <w:vAlign w:val="center"/>
          </w:tcPr>
          <w:p w:rsidR="000219DE" w:rsidRPr="00A41491" w:rsidRDefault="000219DE" w:rsidP="000219DE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shd w:val="clear" w:color="auto" w:fill="F2F2F2" w:themeFill="background1" w:themeFillShade="F2"/>
            <w:vAlign w:val="center"/>
          </w:tcPr>
          <w:p w:rsidR="000219DE" w:rsidRPr="00A41491" w:rsidRDefault="000219DE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Vergi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Dairesi</w:t>
            </w:r>
            <w:proofErr w:type="spellEnd"/>
          </w:p>
        </w:tc>
        <w:tc>
          <w:tcPr>
            <w:tcW w:w="2728" w:type="dxa"/>
            <w:shd w:val="clear" w:color="auto" w:fill="auto"/>
            <w:vAlign w:val="center"/>
          </w:tcPr>
          <w:p w:rsidR="000219DE" w:rsidRPr="00A41491" w:rsidRDefault="000219DE" w:rsidP="000219DE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0219DE" w:rsidRPr="00A41491" w:rsidTr="00B37BCF">
        <w:trPr>
          <w:trHeight w:val="284"/>
        </w:trPr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0219DE" w:rsidRPr="00A41491" w:rsidRDefault="000219DE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Merkez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Faks</w:t>
            </w:r>
            <w:proofErr w:type="spellEnd"/>
          </w:p>
        </w:tc>
        <w:tc>
          <w:tcPr>
            <w:tcW w:w="2446" w:type="dxa"/>
            <w:shd w:val="clear" w:color="auto" w:fill="auto"/>
            <w:vAlign w:val="center"/>
          </w:tcPr>
          <w:p w:rsidR="000219DE" w:rsidRPr="00A41491" w:rsidRDefault="000219DE" w:rsidP="000219DE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shd w:val="clear" w:color="auto" w:fill="F2F2F2" w:themeFill="background1" w:themeFillShade="F2"/>
            <w:vAlign w:val="center"/>
          </w:tcPr>
          <w:p w:rsidR="000219DE" w:rsidRPr="00A41491" w:rsidRDefault="000219DE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Vergi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No.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0219DE" w:rsidRPr="00A41491" w:rsidRDefault="000219DE" w:rsidP="000219DE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0219DE" w:rsidRPr="00A41491" w:rsidTr="00B37BCF">
        <w:trPr>
          <w:trHeight w:val="284"/>
        </w:trPr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0219DE" w:rsidRPr="00A41491" w:rsidRDefault="000219DE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 w:rsidRPr="00A41491">
              <w:rPr>
                <w:rFonts w:ascii="Arial Narrow" w:hAnsi="Arial Narrow"/>
                <w:sz w:val="20"/>
                <w:szCs w:val="20"/>
              </w:rPr>
              <w:t>E-Posta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0219DE" w:rsidRPr="00A41491" w:rsidRDefault="000219DE" w:rsidP="000219DE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shd w:val="clear" w:color="auto" w:fill="F2F2F2" w:themeFill="background1" w:themeFillShade="F2"/>
            <w:vAlign w:val="center"/>
          </w:tcPr>
          <w:p w:rsidR="000219DE" w:rsidRPr="00A41491" w:rsidRDefault="000F09AD" w:rsidP="00B150BC">
            <w:pPr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İrtibat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Kurulacak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Kişi</w:t>
            </w:r>
            <w:proofErr w:type="spellEnd"/>
          </w:p>
        </w:tc>
        <w:tc>
          <w:tcPr>
            <w:tcW w:w="2728" w:type="dxa"/>
            <w:shd w:val="clear" w:color="auto" w:fill="auto"/>
            <w:vAlign w:val="center"/>
          </w:tcPr>
          <w:p w:rsidR="000219DE" w:rsidRPr="00A41491" w:rsidRDefault="000219DE" w:rsidP="000219DE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AC667A" w:rsidRPr="00A41491" w:rsidTr="00B37BCF">
        <w:trPr>
          <w:trHeight w:val="264"/>
        </w:trPr>
        <w:tc>
          <w:tcPr>
            <w:tcW w:w="10065" w:type="dxa"/>
            <w:gridSpan w:val="5"/>
            <w:shd w:val="clear" w:color="auto" w:fill="E6E6E6"/>
            <w:vAlign w:val="center"/>
          </w:tcPr>
          <w:p w:rsidR="00AC667A" w:rsidRPr="00A41491" w:rsidRDefault="00AC667A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1491">
              <w:rPr>
                <w:rFonts w:ascii="Arial Narrow" w:hAnsi="Arial Narrow"/>
                <w:sz w:val="20"/>
                <w:szCs w:val="20"/>
              </w:rPr>
              <w:t>TALEP EDİLEN MUAYENE</w:t>
            </w:r>
            <w:r w:rsidR="006B5F56" w:rsidRPr="00A41491">
              <w:rPr>
                <w:rFonts w:ascii="Arial Narrow" w:hAnsi="Arial Narrow"/>
                <w:sz w:val="20"/>
                <w:szCs w:val="20"/>
              </w:rPr>
              <w:t xml:space="preserve"> TÜRÜ</w:t>
            </w:r>
          </w:p>
        </w:tc>
      </w:tr>
      <w:tr w:rsidR="005C774F" w:rsidRPr="00A41491" w:rsidTr="00B37BCF">
        <w:trPr>
          <w:trHeight w:val="61"/>
        </w:trPr>
        <w:tc>
          <w:tcPr>
            <w:tcW w:w="10065" w:type="dxa"/>
            <w:gridSpan w:val="5"/>
            <w:shd w:val="clear" w:color="auto" w:fill="auto"/>
          </w:tcPr>
          <w:p w:rsidR="005C774F" w:rsidRPr="00A41491" w:rsidRDefault="005C774F" w:rsidP="00A41491">
            <w:pPr>
              <w:ind w:right="-115"/>
              <w:rPr>
                <w:rFonts w:ascii="Arial Narrow" w:hAnsi="Arial Narrow"/>
                <w:sz w:val="16"/>
                <w:szCs w:val="16"/>
                <w:lang w:val="da-DK"/>
              </w:rPr>
            </w:pPr>
            <w:r w:rsidRPr="00A41491">
              <w:rPr>
                <w:rFonts w:ascii="Arial Narrow" w:hAnsi="Arial Narrow" w:cs="Courier New"/>
                <w:b w:val="0"/>
                <w:sz w:val="28"/>
                <w:szCs w:val="28"/>
                <w:lang w:val="da-DK"/>
              </w:rPr>
              <w:t>□</w:t>
            </w:r>
            <w:r w:rsidRPr="00A41491">
              <w:rPr>
                <w:rFonts w:ascii="Arial Narrow" w:hAnsi="Arial Narrow"/>
                <w:b w:val="0"/>
                <w:sz w:val="18"/>
                <w:szCs w:val="18"/>
                <w:lang w:val="da-DK"/>
              </w:rPr>
              <w:t xml:space="preserve"> </w:t>
            </w:r>
            <w:r w:rsidR="00DE1509">
              <w:rPr>
                <w:rFonts w:ascii="Arial Narrow" w:hAnsi="Arial Narrow"/>
                <w:sz w:val="16"/>
                <w:szCs w:val="16"/>
                <w:lang w:val="da-DK"/>
              </w:rPr>
              <w:t>TEMIZ ODA</w:t>
            </w:r>
            <w:r w:rsidR="00137967">
              <w:rPr>
                <w:rFonts w:ascii="Arial Narrow" w:hAnsi="Arial Narrow"/>
                <w:sz w:val="16"/>
                <w:szCs w:val="16"/>
                <w:lang w:val="da-DK"/>
              </w:rPr>
              <w:t>/EKİPMAN KALİFİKASYON</w:t>
            </w:r>
            <w:r w:rsidR="00DE1509">
              <w:rPr>
                <w:rFonts w:ascii="Arial Narrow" w:hAnsi="Arial Narrow"/>
                <w:sz w:val="16"/>
                <w:szCs w:val="16"/>
                <w:lang w:val="da-DK"/>
              </w:rPr>
              <w:t xml:space="preserve"> MUAYENESI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72"/>
              <w:gridCol w:w="1843"/>
              <w:gridCol w:w="1984"/>
              <w:gridCol w:w="2268"/>
              <w:gridCol w:w="1701"/>
            </w:tblGrid>
            <w:tr w:rsidR="005C774F" w:rsidRPr="00A41491" w:rsidTr="000F09AD">
              <w:trPr>
                <w:trHeight w:val="233"/>
              </w:trPr>
              <w:tc>
                <w:tcPr>
                  <w:tcW w:w="1872" w:type="dxa"/>
                  <w:vMerge w:val="restart"/>
                  <w:shd w:val="clear" w:color="auto" w:fill="F2F2F2" w:themeFill="background1" w:themeFillShade="F2"/>
                </w:tcPr>
                <w:p w:rsidR="005C774F" w:rsidRPr="00A41491" w:rsidRDefault="005C774F" w:rsidP="00A41491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</w:pPr>
                  <w:r w:rsidRPr="00A41491"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  <w:t>Ölçüm Yapılacak</w:t>
                  </w:r>
                </w:p>
                <w:p w:rsidR="005C774F" w:rsidRPr="00A41491" w:rsidRDefault="005C774F" w:rsidP="00A41491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</w:pPr>
                  <w:r w:rsidRPr="00A41491"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  <w:t>Alanın Adı</w:t>
                  </w:r>
                </w:p>
                <w:p w:rsidR="005C774F" w:rsidRPr="00A41491" w:rsidRDefault="005C774F" w:rsidP="00B150BC">
                  <w:pPr>
                    <w:ind w:right="-115"/>
                    <w:rPr>
                      <w:rFonts w:ascii="Arial Narrow" w:hAnsi="Arial Narrow"/>
                      <w:b w:val="0"/>
                      <w:i/>
                      <w:sz w:val="16"/>
                      <w:szCs w:val="16"/>
                      <w:lang w:val="da-DK"/>
                    </w:rPr>
                  </w:pPr>
                  <w:r w:rsidRPr="00A41491">
                    <w:rPr>
                      <w:rFonts w:ascii="Arial Narrow" w:hAnsi="Arial Narrow"/>
                      <w:b w:val="0"/>
                      <w:i/>
                      <w:sz w:val="16"/>
                      <w:szCs w:val="16"/>
                      <w:lang w:val="da-DK"/>
                    </w:rPr>
                    <w:t>(Ameliyathane,Yoğun Bakım Unitesi, İlaç-Gıda Üretim Alanı v.b.)</w:t>
                  </w:r>
                </w:p>
              </w:tc>
              <w:tc>
                <w:tcPr>
                  <w:tcW w:w="7796" w:type="dxa"/>
                  <w:gridSpan w:val="4"/>
                  <w:shd w:val="clear" w:color="auto" w:fill="F2F2F2" w:themeFill="background1" w:themeFillShade="F2"/>
                </w:tcPr>
                <w:p w:rsidR="005C774F" w:rsidRPr="00A41491" w:rsidRDefault="00137967" w:rsidP="00A41491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  <w:t>İSTANİLEN ÇALIŞMA ALANI SAYILARI</w:t>
                  </w:r>
                  <w:r w:rsidR="00B150BC"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  <w:t xml:space="preserve"> </w:t>
                  </w:r>
                  <w:r w:rsidR="00B150BC"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(</w:t>
                  </w:r>
                  <w:proofErr w:type="spellStart"/>
                  <w:r w:rsidR="00B150BC"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Adet</w:t>
                  </w:r>
                  <w:proofErr w:type="spellEnd"/>
                  <w:r w:rsidR="00B150BC"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 xml:space="preserve"> </w:t>
                  </w:r>
                  <w:proofErr w:type="spellStart"/>
                  <w:r w:rsidR="00493958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ve</w:t>
                  </w:r>
                  <w:proofErr w:type="spellEnd"/>
                  <w:r w:rsidR="00493958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 xml:space="preserve"> m² </w:t>
                  </w:r>
                  <w:proofErr w:type="spellStart"/>
                  <w:r w:rsidR="00B150BC"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Olarak</w:t>
                  </w:r>
                  <w:proofErr w:type="spellEnd"/>
                  <w:r w:rsidR="00B150BC"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 xml:space="preserve"> </w:t>
                  </w:r>
                  <w:proofErr w:type="spellStart"/>
                  <w:r w:rsidR="00B150BC"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Belirtin</w:t>
                  </w:r>
                  <w:r w:rsidR="00493958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iz</w:t>
                  </w:r>
                  <w:proofErr w:type="spellEnd"/>
                  <w:r w:rsidR="00B150BC"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)</w:t>
                  </w:r>
                </w:p>
              </w:tc>
            </w:tr>
            <w:tr w:rsidR="00137967" w:rsidRPr="00A41491" w:rsidTr="000F09AD">
              <w:trPr>
                <w:trHeight w:val="750"/>
              </w:trPr>
              <w:tc>
                <w:tcPr>
                  <w:tcW w:w="1872" w:type="dxa"/>
                  <w:vMerge/>
                  <w:shd w:val="clear" w:color="auto" w:fill="F2F2F2" w:themeFill="background1" w:themeFillShade="F2"/>
                </w:tcPr>
                <w:p w:rsidR="00137967" w:rsidRPr="00A41491" w:rsidRDefault="00137967" w:rsidP="00137967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ISO CLASS 8,9 </w:t>
                  </w:r>
                </w:p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(GMP </w:t>
                  </w:r>
                  <w:proofErr w:type="spellStart"/>
                  <w:proofErr w:type="gram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Class:D</w:t>
                  </w:r>
                  <w:proofErr w:type="spellEnd"/>
                  <w:proofErr w:type="gram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)</w:t>
                  </w:r>
                </w:p>
                <w:p w:rsidR="00137967" w:rsidRPr="00A41491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Oda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Sayısı</w:t>
                  </w:r>
                  <w:proofErr w:type="spellEnd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/ </w:t>
                  </w:r>
                  <w:proofErr w:type="spellStart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Toplam</w:t>
                  </w:r>
                  <w:proofErr w:type="spellEnd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Alanı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ISO CLASS 7,6</w:t>
                  </w:r>
                </w:p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(GMP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Class:C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)</w:t>
                  </w:r>
                </w:p>
                <w:p w:rsidR="00137967" w:rsidRPr="00A41491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Oda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Sayısı</w:t>
                  </w:r>
                  <w:proofErr w:type="spellEnd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/ </w:t>
                  </w:r>
                  <w:proofErr w:type="spellStart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Toplam</w:t>
                  </w:r>
                  <w:proofErr w:type="spellEnd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Alnı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ISO CLASS 5</w:t>
                  </w:r>
                </w:p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(GMP </w:t>
                  </w:r>
                  <w:proofErr w:type="spellStart"/>
                  <w:proofErr w:type="gram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Class:B</w:t>
                  </w:r>
                  <w:proofErr w:type="spellEnd"/>
                  <w:proofErr w:type="gram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)</w:t>
                  </w:r>
                </w:p>
                <w:p w:rsidR="00137967" w:rsidRPr="00A41491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Oda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Sayısı</w:t>
                  </w:r>
                  <w:proofErr w:type="spellEnd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/ </w:t>
                  </w:r>
                  <w:proofErr w:type="spellStart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Toplam</w:t>
                  </w:r>
                  <w:proofErr w:type="spellEnd"/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Alanı</w:t>
                  </w:r>
                </w:p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ISO CLASS 4,8</w:t>
                  </w:r>
                </w:p>
                <w:p w:rsidR="00137967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(GMP </w:t>
                  </w:r>
                  <w:proofErr w:type="spellStart"/>
                  <w:proofErr w:type="gram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Class:A</w:t>
                  </w:r>
                  <w:proofErr w:type="spellEnd"/>
                  <w:proofErr w:type="gram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)</w:t>
                  </w:r>
                </w:p>
                <w:p w:rsidR="00137967" w:rsidRPr="00A41491" w:rsidRDefault="00137967" w:rsidP="00137967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LAF</w:t>
                  </w:r>
                  <w:r w:rsidR="00B150BC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/TUNNEL</w:t>
                  </w: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Ünitesi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Sayısı</w:t>
                  </w:r>
                  <w:proofErr w:type="spellEnd"/>
                </w:p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 w:cs="Tahoma"/>
                      <w:b w:val="0"/>
                      <w:sz w:val="16"/>
                      <w:szCs w:val="16"/>
                      <w:lang w:val="de-DE"/>
                    </w:rPr>
                  </w:pPr>
                </w:p>
              </w:tc>
            </w:tr>
            <w:tr w:rsidR="00137967" w:rsidRPr="00A41491" w:rsidTr="00B150BC">
              <w:tc>
                <w:tcPr>
                  <w:tcW w:w="1872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137967" w:rsidRPr="00A41491" w:rsidTr="00B150BC">
              <w:tc>
                <w:tcPr>
                  <w:tcW w:w="1872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137967" w:rsidRPr="00A41491" w:rsidTr="00B150BC">
              <w:tc>
                <w:tcPr>
                  <w:tcW w:w="1872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37967" w:rsidRPr="00A41491" w:rsidRDefault="00137967" w:rsidP="00137967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:rsidR="00B150BC" w:rsidRPr="00A41491" w:rsidRDefault="005C774F" w:rsidP="008F769F">
            <w:pPr>
              <w:ind w:left="-308"/>
              <w:jc w:val="both"/>
              <w:rPr>
                <w:rFonts w:ascii="Arial Narrow" w:hAnsi="Arial Narrow"/>
                <w:sz w:val="16"/>
                <w:szCs w:val="16"/>
                <w:lang w:val="da-DK"/>
              </w:rPr>
            </w:pPr>
            <w:r w:rsidRPr="00DE1509">
              <w:rPr>
                <w:rFonts w:ascii="Arial Narrow" w:hAnsi="Arial Narrow"/>
                <w:i/>
                <w:sz w:val="18"/>
                <w:szCs w:val="18"/>
                <w:lang w:val="de-DE"/>
              </w:rPr>
              <w:t xml:space="preserve">       </w:t>
            </w:r>
            <w:r w:rsidR="00B150BC" w:rsidRPr="00A41491">
              <w:rPr>
                <w:rFonts w:ascii="Arial Narrow" w:hAnsi="Arial Narrow" w:cs="Courier New"/>
                <w:b w:val="0"/>
                <w:sz w:val="28"/>
                <w:szCs w:val="28"/>
                <w:lang w:val="da-DK"/>
              </w:rPr>
              <w:t>□</w:t>
            </w:r>
            <w:r w:rsidR="00B150BC" w:rsidRPr="00A41491">
              <w:rPr>
                <w:rFonts w:ascii="Arial Narrow" w:hAnsi="Arial Narrow"/>
                <w:b w:val="0"/>
                <w:sz w:val="18"/>
                <w:szCs w:val="18"/>
                <w:lang w:val="da-DK"/>
              </w:rPr>
              <w:t xml:space="preserve"> </w:t>
            </w:r>
            <w:r w:rsidR="00B150BC">
              <w:rPr>
                <w:rFonts w:ascii="Arial Narrow" w:hAnsi="Arial Narrow"/>
                <w:sz w:val="16"/>
                <w:szCs w:val="16"/>
                <w:lang w:val="da-DK"/>
              </w:rPr>
              <w:t>BIOGÜVENLİK KABİNLERİ KALİFİKASYON MUAYENESI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72"/>
              <w:gridCol w:w="1843"/>
              <w:gridCol w:w="1984"/>
              <w:gridCol w:w="2268"/>
              <w:gridCol w:w="1701"/>
            </w:tblGrid>
            <w:tr w:rsidR="00B150BC" w:rsidRPr="00A41491" w:rsidTr="000F09AD">
              <w:trPr>
                <w:trHeight w:val="233"/>
              </w:trPr>
              <w:tc>
                <w:tcPr>
                  <w:tcW w:w="1872" w:type="dxa"/>
                  <w:vMerge w:val="restart"/>
                  <w:shd w:val="clear" w:color="auto" w:fill="F2F2F2" w:themeFill="background1" w:themeFillShade="F2"/>
                </w:tcPr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</w:pPr>
                  <w:r w:rsidRPr="00A41491"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  <w:t>Ölçüm Yapılacak</w:t>
                  </w:r>
                </w:p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</w:pPr>
                  <w:r w:rsidRPr="00A41491"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  <w:t>Alanın Adı</w:t>
                  </w:r>
                </w:p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/>
                      <w:b w:val="0"/>
                      <w:i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  <w:sz w:val="16"/>
                      <w:szCs w:val="16"/>
                      <w:lang w:val="da-DK"/>
                    </w:rPr>
                    <w:t>(BSC Marka/Modeli)</w:t>
                  </w:r>
                </w:p>
              </w:tc>
              <w:tc>
                <w:tcPr>
                  <w:tcW w:w="7796" w:type="dxa"/>
                  <w:gridSpan w:val="4"/>
                  <w:shd w:val="clear" w:color="auto" w:fill="F2F2F2" w:themeFill="background1" w:themeFillShade="F2"/>
                </w:tcPr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  <w:t xml:space="preserve">İSTANİLEN ÇALIŞMA ALANI SAYILARI </w:t>
                  </w:r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(</w:t>
                  </w:r>
                  <w:proofErr w:type="spellStart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Adet</w:t>
                  </w:r>
                  <w:proofErr w:type="spellEnd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 xml:space="preserve"> </w:t>
                  </w:r>
                  <w:proofErr w:type="spellStart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Olarak</w:t>
                  </w:r>
                  <w:proofErr w:type="spellEnd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 xml:space="preserve"> </w:t>
                  </w:r>
                  <w:proofErr w:type="spellStart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Belirtin</w:t>
                  </w:r>
                  <w:proofErr w:type="spellEnd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)</w:t>
                  </w:r>
                </w:p>
              </w:tc>
            </w:tr>
            <w:tr w:rsidR="00B150BC" w:rsidRPr="00A41491" w:rsidTr="000F09AD">
              <w:trPr>
                <w:trHeight w:val="441"/>
              </w:trPr>
              <w:tc>
                <w:tcPr>
                  <w:tcW w:w="1872" w:type="dxa"/>
                  <w:vMerge/>
                  <w:shd w:val="clear" w:color="auto" w:fill="F2F2F2" w:themeFill="background1" w:themeFillShade="F2"/>
                </w:tcPr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BSC Class2</w:t>
                  </w:r>
                  <w:r w:rsidR="00266001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A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BSC Class2B</w:t>
                  </w:r>
                  <w:r w:rsidR="008F769F"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BSC Class3</w:t>
                  </w:r>
                </w:p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:rsidR="00B150BC" w:rsidRDefault="00B150BC" w:rsidP="00B150BC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Diğer</w:t>
                  </w:r>
                  <w:proofErr w:type="spellEnd"/>
                </w:p>
                <w:p w:rsidR="00B150BC" w:rsidRPr="00A41491" w:rsidRDefault="00B150BC" w:rsidP="00B150BC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(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Marka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-Model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Belirtiniz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)</w:t>
                  </w:r>
                </w:p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 w:cs="Tahoma"/>
                      <w:b w:val="0"/>
                      <w:sz w:val="16"/>
                      <w:szCs w:val="16"/>
                      <w:lang w:val="de-DE"/>
                    </w:rPr>
                  </w:pPr>
                </w:p>
              </w:tc>
            </w:tr>
            <w:tr w:rsidR="00B150BC" w:rsidRPr="00A41491" w:rsidTr="00B36443">
              <w:tc>
                <w:tcPr>
                  <w:tcW w:w="1872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B150BC" w:rsidRPr="00A41491" w:rsidTr="00B36443">
              <w:tc>
                <w:tcPr>
                  <w:tcW w:w="1872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B150BC" w:rsidRPr="00A41491" w:rsidTr="00B36443">
              <w:tc>
                <w:tcPr>
                  <w:tcW w:w="1872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150BC" w:rsidRPr="00A41491" w:rsidRDefault="00B150BC" w:rsidP="00B150BC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:rsidR="00B150BC" w:rsidRDefault="00B150BC" w:rsidP="00A41491">
            <w:pPr>
              <w:ind w:left="-308"/>
              <w:jc w:val="both"/>
              <w:rPr>
                <w:rFonts w:ascii="Arial Narrow" w:hAnsi="Arial Narrow"/>
                <w:i/>
                <w:sz w:val="18"/>
                <w:szCs w:val="18"/>
                <w:lang w:val="de-DE"/>
              </w:rPr>
            </w:pPr>
          </w:p>
          <w:p w:rsidR="00266001" w:rsidRDefault="005C774F" w:rsidP="00A41491">
            <w:pPr>
              <w:ind w:left="-308"/>
              <w:jc w:val="both"/>
              <w:rPr>
                <w:rFonts w:ascii="Arial Narrow" w:hAnsi="Arial Narrow"/>
                <w:i/>
                <w:sz w:val="18"/>
                <w:szCs w:val="18"/>
                <w:lang w:val="de-DE"/>
              </w:rPr>
            </w:pPr>
            <w:r w:rsidRPr="00DE1509">
              <w:rPr>
                <w:rFonts w:ascii="Arial Narrow" w:hAnsi="Arial Narrow"/>
                <w:i/>
                <w:sz w:val="18"/>
                <w:szCs w:val="18"/>
                <w:lang w:val="de-DE"/>
              </w:rPr>
              <w:t xml:space="preserve"> </w:t>
            </w:r>
            <w:r w:rsidR="00B150BC">
              <w:rPr>
                <w:rFonts w:ascii="Arial Narrow" w:hAnsi="Arial Narrow"/>
                <w:i/>
                <w:sz w:val="18"/>
                <w:szCs w:val="18"/>
                <w:lang w:val="de-DE"/>
              </w:rPr>
              <w:t xml:space="preserve">        </w:t>
            </w:r>
            <w:r w:rsidR="00266001" w:rsidRPr="00A41491">
              <w:rPr>
                <w:rFonts w:ascii="Arial Narrow" w:hAnsi="Arial Narrow" w:cs="Courier New"/>
                <w:b w:val="0"/>
                <w:sz w:val="28"/>
                <w:szCs w:val="28"/>
                <w:lang w:val="da-DK"/>
              </w:rPr>
              <w:t>□</w:t>
            </w:r>
            <w:r w:rsidR="00266001" w:rsidRPr="00A41491">
              <w:rPr>
                <w:rFonts w:ascii="Arial Narrow" w:hAnsi="Arial Narrow"/>
                <w:b w:val="0"/>
                <w:sz w:val="18"/>
                <w:szCs w:val="18"/>
                <w:lang w:val="da-DK"/>
              </w:rPr>
              <w:t xml:space="preserve"> </w:t>
            </w:r>
            <w:r w:rsidR="00266001">
              <w:rPr>
                <w:rFonts w:ascii="Arial Narrow" w:hAnsi="Arial Narrow"/>
                <w:sz w:val="16"/>
                <w:szCs w:val="16"/>
                <w:lang w:val="da-DK"/>
              </w:rPr>
              <w:t>SICAKLIK&amp;NEM HARİTALAMA MUAYENESI</w:t>
            </w:r>
            <w:r w:rsidR="00266001" w:rsidRPr="00266001">
              <w:rPr>
                <w:rFonts w:ascii="Arial Narrow" w:hAnsi="Arial Narrow"/>
                <w:b w:val="0"/>
                <w:i/>
                <w:sz w:val="16"/>
                <w:szCs w:val="16"/>
                <w:lang w:val="da-DK"/>
              </w:rPr>
              <w:t xml:space="preserve"> (Biliniyor ise hacimler ile birlikte)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72"/>
              <w:gridCol w:w="1843"/>
              <w:gridCol w:w="1984"/>
              <w:gridCol w:w="2268"/>
              <w:gridCol w:w="1701"/>
            </w:tblGrid>
            <w:tr w:rsidR="00266001" w:rsidRPr="00A41491" w:rsidTr="000F09AD">
              <w:trPr>
                <w:trHeight w:val="233"/>
              </w:trPr>
              <w:tc>
                <w:tcPr>
                  <w:tcW w:w="1872" w:type="dxa"/>
                  <w:vMerge w:val="restart"/>
                  <w:shd w:val="clear" w:color="auto" w:fill="F2F2F2" w:themeFill="background1" w:themeFillShade="F2"/>
                </w:tcPr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</w:pPr>
                  <w:r w:rsidRPr="00A41491"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  <w:t>Ölçüm Yapılacak</w:t>
                  </w:r>
                </w:p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</w:pPr>
                  <w:r w:rsidRPr="00A41491">
                    <w:rPr>
                      <w:rFonts w:ascii="Arial Narrow" w:hAnsi="Arial Narrow"/>
                      <w:sz w:val="16"/>
                      <w:szCs w:val="16"/>
                      <w:lang w:val="da-DK"/>
                    </w:rPr>
                    <w:t>Alanın Adı</w:t>
                  </w:r>
                </w:p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/>
                      <w:b w:val="0"/>
                      <w:i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  <w:sz w:val="16"/>
                      <w:szCs w:val="16"/>
                      <w:lang w:val="da-DK"/>
                    </w:rPr>
                    <w:t>(Depo/kabin/Dolap)</w:t>
                  </w:r>
                </w:p>
              </w:tc>
              <w:tc>
                <w:tcPr>
                  <w:tcW w:w="7796" w:type="dxa"/>
                  <w:gridSpan w:val="4"/>
                  <w:shd w:val="clear" w:color="auto" w:fill="F2F2F2" w:themeFill="background1" w:themeFillShade="F2"/>
                </w:tcPr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  <w:t xml:space="preserve">İSTANİLEN ÇALIŞMA ALANI SAYILARI </w:t>
                  </w:r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(</w:t>
                  </w:r>
                  <w:proofErr w:type="spellStart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Adet</w:t>
                  </w:r>
                  <w:proofErr w:type="spellEnd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 xml:space="preserve"> </w:t>
                  </w:r>
                  <w:proofErr w:type="spellStart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Olarak</w:t>
                  </w:r>
                  <w:proofErr w:type="spellEnd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 xml:space="preserve"> </w:t>
                  </w:r>
                  <w:proofErr w:type="spellStart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Belirtin</w:t>
                  </w:r>
                  <w:proofErr w:type="spellEnd"/>
                  <w:r w:rsidRPr="00B150BC">
                    <w:rPr>
                      <w:rFonts w:ascii="Arial Narrow" w:hAnsi="Arial Narrow"/>
                      <w:b w:val="0"/>
                      <w:i/>
                      <w:sz w:val="12"/>
                      <w:szCs w:val="12"/>
                      <w:lang w:val="de-DE"/>
                    </w:rPr>
                    <w:t>)</w:t>
                  </w:r>
                </w:p>
              </w:tc>
            </w:tr>
            <w:tr w:rsidR="00266001" w:rsidRPr="00A41491" w:rsidTr="000F09AD">
              <w:trPr>
                <w:trHeight w:val="441"/>
              </w:trPr>
              <w:tc>
                <w:tcPr>
                  <w:tcW w:w="1872" w:type="dxa"/>
                  <w:vMerge/>
                  <w:shd w:val="clear" w:color="auto" w:fill="F2F2F2" w:themeFill="background1" w:themeFillShade="F2"/>
                </w:tcPr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Sıcaklık&amp;Nem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Kontrollü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Depo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Soğuk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Oda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Stabilite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Kabini,Dolap</w:t>
                  </w:r>
                  <w:proofErr w:type="spellEnd"/>
                  <w:proofErr w:type="gramEnd"/>
                </w:p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:rsidR="00266001" w:rsidRDefault="00266001" w:rsidP="00266001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Diğer</w:t>
                  </w:r>
                  <w:proofErr w:type="spellEnd"/>
                </w:p>
                <w:p w:rsidR="00266001" w:rsidRPr="00A41491" w:rsidRDefault="00266001" w:rsidP="00266001">
                  <w:pPr>
                    <w:ind w:right="-115"/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(</w:t>
                  </w:r>
                  <w:proofErr w:type="spellStart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Belirtiniz</w:t>
                  </w:r>
                  <w:proofErr w:type="spellEnd"/>
                  <w:r>
                    <w:rPr>
                      <w:rFonts w:ascii="Arial Narrow" w:hAnsi="Arial Narrow" w:cs="Tahoma"/>
                      <w:sz w:val="16"/>
                      <w:szCs w:val="16"/>
                      <w:lang w:val="de-DE"/>
                    </w:rPr>
                    <w:t>)</w:t>
                  </w:r>
                </w:p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 w:cs="Tahoma"/>
                      <w:b w:val="0"/>
                      <w:sz w:val="16"/>
                      <w:szCs w:val="16"/>
                      <w:lang w:val="de-DE"/>
                    </w:rPr>
                  </w:pPr>
                </w:p>
              </w:tc>
            </w:tr>
            <w:tr w:rsidR="00266001" w:rsidRPr="00A41491" w:rsidTr="00A41FA6">
              <w:tc>
                <w:tcPr>
                  <w:tcW w:w="1872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266001" w:rsidRPr="00A41491" w:rsidTr="00A41FA6">
              <w:tc>
                <w:tcPr>
                  <w:tcW w:w="1872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266001" w:rsidRPr="00A41491" w:rsidTr="00A41FA6">
              <w:tc>
                <w:tcPr>
                  <w:tcW w:w="1872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66001" w:rsidRPr="00A41491" w:rsidRDefault="00266001" w:rsidP="00266001">
                  <w:pPr>
                    <w:ind w:right="-115"/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:rsidR="00E7077B" w:rsidRDefault="00E7077B" w:rsidP="006132FF">
            <w:pPr>
              <w:ind w:left="-308"/>
              <w:jc w:val="both"/>
              <w:rPr>
                <w:rFonts w:ascii="Arial Narrow" w:hAnsi="Arial Narrow"/>
                <w:i/>
                <w:sz w:val="18"/>
                <w:szCs w:val="18"/>
                <w:lang w:val="de-DE"/>
              </w:rPr>
            </w:pPr>
            <w:r>
              <w:rPr>
                <w:rFonts w:ascii="Arial Narrow" w:hAnsi="Arial Narrow" w:cs="Courier New"/>
                <w:b w:val="0"/>
                <w:sz w:val="28"/>
                <w:szCs w:val="28"/>
                <w:lang w:val="da-DK"/>
              </w:rPr>
              <w:t xml:space="preserve">      </w:t>
            </w:r>
          </w:p>
          <w:p w:rsidR="005C774F" w:rsidRPr="008F769F" w:rsidRDefault="00E7077B" w:rsidP="00A41491">
            <w:pPr>
              <w:ind w:left="-308"/>
              <w:jc w:val="both"/>
              <w:rPr>
                <w:rFonts w:ascii="Arial" w:hAnsi="Arial" w:cs="Arial"/>
                <w:bCs w:val="0"/>
                <w:sz w:val="20"/>
                <w:szCs w:val="20"/>
                <w:lang w:val="tr-TR" w:eastAsia="tr-TR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  <w:proofErr w:type="spellStart"/>
            <w:proofErr w:type="gramStart"/>
            <w:r w:rsidR="00DE1509" w:rsidRPr="008F769F">
              <w:rPr>
                <w:rFonts w:ascii="Arial" w:hAnsi="Arial" w:cs="Arial"/>
                <w:sz w:val="20"/>
                <w:szCs w:val="20"/>
                <w:lang w:val="de-DE"/>
              </w:rPr>
              <w:t>Not:</w:t>
            </w:r>
            <w:r w:rsidR="005C774F" w:rsidRPr="008F769F">
              <w:rPr>
                <w:rFonts w:ascii="Arial" w:hAnsi="Arial" w:cs="Arial"/>
                <w:sz w:val="20"/>
                <w:szCs w:val="20"/>
                <w:lang w:val="de-DE"/>
              </w:rPr>
              <w:t>Muayeneneler</w:t>
            </w:r>
            <w:proofErr w:type="spellEnd"/>
            <w:proofErr w:type="gramEnd"/>
            <w:r w:rsidR="005C774F" w:rsidRPr="008F769F"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="005C774F" w:rsidRPr="008F769F">
              <w:rPr>
                <w:rFonts w:ascii="Arial" w:hAnsi="Arial" w:cs="Arial"/>
                <w:bCs w:val="0"/>
                <w:sz w:val="20"/>
                <w:szCs w:val="20"/>
                <w:lang w:val="tr-TR" w:eastAsia="tr-TR"/>
              </w:rPr>
              <w:t xml:space="preserve"> kurulum işlemleri tamamlanmış ve çalışır durumda olan tesisler için gerçekleştirilir.</w:t>
            </w:r>
          </w:p>
          <w:p w:rsidR="00B150BC" w:rsidRPr="00A41491" w:rsidRDefault="00B150BC" w:rsidP="00A41491">
            <w:pPr>
              <w:ind w:left="-308"/>
              <w:jc w:val="both"/>
              <w:rPr>
                <w:rFonts w:ascii="Arial Narrow" w:hAnsi="Arial Narrow" w:cs="Tahoma"/>
                <w:bCs w:val="0"/>
                <w:i/>
                <w:sz w:val="16"/>
                <w:szCs w:val="16"/>
                <w:lang w:val="tr-TR" w:eastAsia="tr-TR"/>
              </w:rPr>
            </w:pPr>
          </w:p>
        </w:tc>
      </w:tr>
      <w:tr w:rsidR="00B150BC" w:rsidRPr="00A41491" w:rsidTr="00B37BCF">
        <w:trPr>
          <w:trHeight w:val="733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B150BC" w:rsidRDefault="00B150BC" w:rsidP="00B150BC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 xml:space="preserve">Var ise Diğer </w:t>
            </w:r>
            <w:r w:rsidR="00834540">
              <w:rPr>
                <w:rFonts w:ascii="Arial Narrow" w:hAnsi="Arial Narrow"/>
                <w:sz w:val="20"/>
                <w:szCs w:val="20"/>
                <w:lang w:val="da-DK"/>
              </w:rPr>
              <w:t>Alan/Ekipman Türleri</w:t>
            </w:r>
          </w:p>
          <w:p w:rsidR="00B150BC" w:rsidRDefault="00B150BC" w:rsidP="00B150BC">
            <w:pPr>
              <w:rPr>
                <w:rFonts w:ascii="Arial Narrow" w:hAnsi="Arial Narrow"/>
                <w:sz w:val="20"/>
                <w:szCs w:val="20"/>
                <w:lang w:val="da-DK"/>
              </w:rPr>
            </w:pPr>
            <w:r>
              <w:rPr>
                <w:rFonts w:ascii="Arial Narrow" w:hAnsi="Arial Narrow"/>
                <w:sz w:val="20"/>
                <w:szCs w:val="20"/>
                <w:lang w:val="da-DK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150BC" w:rsidRDefault="00B150BC" w:rsidP="002A590F">
            <w:pPr>
              <w:ind w:right="-115"/>
              <w:rPr>
                <w:rFonts w:ascii="Arial Narrow" w:hAnsi="Arial Narrow"/>
                <w:b w:val="0"/>
                <w:sz w:val="20"/>
                <w:szCs w:val="20"/>
                <w:lang w:val="da-DK"/>
              </w:rPr>
            </w:pPr>
            <w:r w:rsidRPr="0041612E">
              <w:rPr>
                <w:rFonts w:ascii="Arial Narrow" w:hAnsi="Arial Narrow"/>
                <w:b w:val="0"/>
                <w:sz w:val="20"/>
                <w:szCs w:val="20"/>
                <w:lang w:val="da-DK"/>
              </w:rPr>
              <w:t>Not:Lütfen muayene türü,ekipman / alan adı/sayısı/ büyüklüğü v.b bilgileri belirtiniz</w:t>
            </w:r>
          </w:p>
          <w:p w:rsidR="006132FF" w:rsidRDefault="006132FF" w:rsidP="002A590F">
            <w:pPr>
              <w:ind w:right="-115"/>
              <w:rPr>
                <w:rFonts w:ascii="Arial Narrow" w:hAnsi="Arial Narrow"/>
                <w:b w:val="0"/>
                <w:sz w:val="20"/>
                <w:szCs w:val="20"/>
                <w:lang w:val="da-DK"/>
              </w:rPr>
            </w:pPr>
          </w:p>
          <w:p w:rsidR="006132FF" w:rsidRDefault="006132FF" w:rsidP="002A590F">
            <w:pPr>
              <w:ind w:right="-115"/>
              <w:rPr>
                <w:rFonts w:ascii="Arial Narrow" w:hAnsi="Arial Narrow"/>
                <w:b w:val="0"/>
                <w:sz w:val="20"/>
                <w:szCs w:val="20"/>
                <w:lang w:val="da-DK"/>
              </w:rPr>
            </w:pPr>
          </w:p>
          <w:p w:rsidR="006132FF" w:rsidRPr="00A41491" w:rsidRDefault="006132FF" w:rsidP="002A590F">
            <w:pPr>
              <w:ind w:right="-115"/>
              <w:rPr>
                <w:rFonts w:ascii="Arial Narrow" w:hAnsi="Arial Narrow" w:cs="Courier New"/>
                <w:b w:val="0"/>
                <w:sz w:val="28"/>
                <w:szCs w:val="28"/>
                <w:lang w:val="de-DE"/>
              </w:rPr>
            </w:pPr>
            <w:bookmarkStart w:id="0" w:name="_GoBack"/>
            <w:bookmarkEnd w:id="0"/>
          </w:p>
        </w:tc>
      </w:tr>
      <w:tr w:rsidR="00E315E1" w:rsidRPr="00A41491" w:rsidTr="00B37BCF">
        <w:trPr>
          <w:trHeight w:val="826"/>
        </w:trPr>
        <w:tc>
          <w:tcPr>
            <w:tcW w:w="5780" w:type="dxa"/>
            <w:gridSpan w:val="3"/>
            <w:shd w:val="clear" w:color="auto" w:fill="auto"/>
          </w:tcPr>
          <w:p w:rsidR="00E315E1" w:rsidRPr="00A41491" w:rsidRDefault="00E315E1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1491">
              <w:rPr>
                <w:rFonts w:ascii="Arial Narrow" w:hAnsi="Arial Narrow"/>
                <w:sz w:val="20"/>
                <w:szCs w:val="20"/>
                <w:lang w:val="da-DK"/>
              </w:rPr>
              <w:t>Kuruluş Y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etkilisi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Adı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Soyadı</w:t>
            </w:r>
            <w:proofErr w:type="spellEnd"/>
            <w:r w:rsidRPr="00A41491">
              <w:rPr>
                <w:rFonts w:ascii="Arial Narrow" w:hAnsi="Arial Narrow"/>
                <w:sz w:val="20"/>
                <w:szCs w:val="20"/>
              </w:rPr>
              <w:t xml:space="preserve"> / </w:t>
            </w: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İmza</w:t>
            </w:r>
            <w:proofErr w:type="spellEnd"/>
          </w:p>
          <w:p w:rsidR="008F769F" w:rsidRDefault="008F769F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132FF" w:rsidRDefault="006132FF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132FF" w:rsidRDefault="006132FF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132FF" w:rsidRDefault="006132FF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132FF" w:rsidRDefault="006132FF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132FF" w:rsidRPr="00A41491" w:rsidRDefault="006132FF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5" w:type="dxa"/>
            <w:gridSpan w:val="2"/>
            <w:shd w:val="clear" w:color="auto" w:fill="auto"/>
          </w:tcPr>
          <w:p w:rsidR="00E315E1" w:rsidRPr="00A41491" w:rsidRDefault="00E315E1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41491">
              <w:rPr>
                <w:rFonts w:ascii="Arial Narrow" w:hAnsi="Arial Narrow"/>
                <w:sz w:val="20"/>
                <w:szCs w:val="20"/>
              </w:rPr>
              <w:t>Tarih</w:t>
            </w:r>
            <w:proofErr w:type="spellEnd"/>
          </w:p>
          <w:p w:rsidR="008F769F" w:rsidRPr="00A41491" w:rsidRDefault="008F769F" w:rsidP="00A414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6228" w:rsidRPr="00802886" w:rsidRDefault="00946228" w:rsidP="00BE7EE4">
      <w:pPr>
        <w:rPr>
          <w:rFonts w:ascii="Arial Narrow" w:hAnsi="Arial Narrow"/>
          <w:b w:val="0"/>
          <w:i/>
          <w:sz w:val="12"/>
          <w:szCs w:val="12"/>
        </w:rPr>
      </w:pPr>
    </w:p>
    <w:tbl>
      <w:tblPr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C53E1" w:rsidRPr="00A41491" w:rsidTr="00A41491">
        <w:trPr>
          <w:trHeight w:val="397"/>
        </w:trPr>
        <w:tc>
          <w:tcPr>
            <w:tcW w:w="100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86604" w:rsidRPr="00266001" w:rsidRDefault="00B86604" w:rsidP="00FD3D21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266001">
              <w:rPr>
                <w:rFonts w:ascii="Arial Narrow" w:hAnsi="Arial Narrow" w:cs="Arial"/>
                <w:noProof/>
                <w:sz w:val="18"/>
                <w:szCs w:val="18"/>
              </w:rPr>
              <w:t>GDG TEST ÖLÇÜM SE</w:t>
            </w:r>
            <w:r w:rsidR="0059186A">
              <w:rPr>
                <w:rFonts w:ascii="Arial Narrow" w:hAnsi="Arial Narrow" w:cs="Arial"/>
                <w:noProof/>
                <w:sz w:val="18"/>
                <w:szCs w:val="18"/>
              </w:rPr>
              <w:t>RTİFİKASYON VE GÖZETİM HİZ.</w:t>
            </w:r>
            <w:r w:rsidRPr="00266001">
              <w:rPr>
                <w:rFonts w:ascii="Arial Narrow" w:hAnsi="Arial Narrow" w:cs="Arial"/>
                <w:noProof/>
                <w:sz w:val="18"/>
                <w:szCs w:val="18"/>
              </w:rPr>
              <w:t xml:space="preserve"> TİC. LTD. ŞTİ.</w:t>
            </w:r>
          </w:p>
          <w:p w:rsidR="009C53E1" w:rsidRPr="00266001" w:rsidRDefault="00B86604" w:rsidP="00FD3D21">
            <w:pPr>
              <w:jc w:val="center"/>
              <w:rPr>
                <w:rFonts w:ascii="Arial Narrow" w:hAnsi="Arial Narrow" w:cs="Arial"/>
                <w:b w:val="0"/>
                <w:noProof/>
                <w:sz w:val="16"/>
                <w:szCs w:val="16"/>
              </w:rPr>
            </w:pPr>
            <w:r w:rsidRPr="00266001">
              <w:rPr>
                <w:rFonts w:ascii="Arial Narrow" w:hAnsi="Arial Narrow" w:cs="Arial"/>
                <w:b w:val="0"/>
                <w:noProof/>
                <w:sz w:val="16"/>
                <w:szCs w:val="16"/>
              </w:rPr>
              <w:t>Şerifali Mh. Büyükyavuz Sk. No:3 Kat:6 D:7 Şerifali</w:t>
            </w:r>
            <w:r w:rsidR="00FD3D21" w:rsidRPr="00266001">
              <w:rPr>
                <w:rFonts w:ascii="Arial Narrow" w:hAnsi="Arial Narrow" w:cs="Arial"/>
                <w:b w:val="0"/>
                <w:noProof/>
                <w:sz w:val="16"/>
                <w:szCs w:val="16"/>
              </w:rPr>
              <w:t xml:space="preserve"> Ümraniye/İSTANBUL</w:t>
            </w:r>
            <w:r w:rsidRPr="00266001">
              <w:rPr>
                <w:rFonts w:ascii="Arial Narrow" w:hAnsi="Arial Narrow" w:cs="Arial"/>
                <w:b w:val="0"/>
                <w:noProof/>
                <w:sz w:val="16"/>
                <w:szCs w:val="16"/>
              </w:rPr>
              <w:t>Tel:  0216  594 56 68 Fax: 0216 594 56 69</w:t>
            </w:r>
          </w:p>
          <w:p w:rsidR="008F769F" w:rsidRPr="00266001" w:rsidRDefault="00EF22EE" w:rsidP="00FD3D21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hyperlink r:id="rId7" w:history="1">
              <w:r w:rsidR="008F769F" w:rsidRPr="00266001">
                <w:rPr>
                  <w:rStyle w:val="Kpr"/>
                  <w:rFonts w:ascii="Arial" w:hAnsi="Arial" w:cs="Arial"/>
                  <w:noProof/>
                  <w:sz w:val="16"/>
                  <w:szCs w:val="16"/>
                </w:rPr>
                <w:t>www.gdg.com.tr</w:t>
              </w:r>
            </w:hyperlink>
            <w:r w:rsidR="008F769F" w:rsidRPr="00266001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hyperlink r:id="rId8" w:history="1">
              <w:r w:rsidR="008F769F" w:rsidRPr="00266001">
                <w:rPr>
                  <w:rStyle w:val="Kpr"/>
                  <w:rFonts w:ascii="Arial" w:hAnsi="Arial" w:cs="Arial"/>
                  <w:noProof/>
                  <w:sz w:val="16"/>
                  <w:szCs w:val="16"/>
                </w:rPr>
                <w:t>info@gdg.com.tr</w:t>
              </w:r>
            </w:hyperlink>
            <w:r w:rsidR="008F769F" w:rsidRPr="00266001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</w:tc>
      </w:tr>
    </w:tbl>
    <w:p w:rsidR="00776515" w:rsidRDefault="00776515" w:rsidP="000F09AD"/>
    <w:sectPr w:rsidR="00776515" w:rsidSect="00C64F44">
      <w:headerReference w:type="default" r:id="rId9"/>
      <w:footerReference w:type="default" r:id="rId10"/>
      <w:endnotePr>
        <w:numFmt w:val="decimal"/>
      </w:endnotePr>
      <w:pgSz w:w="11906" w:h="16838"/>
      <w:pgMar w:top="2374" w:right="624" w:bottom="1134" w:left="1474" w:header="708" w:footer="4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EE" w:rsidRDefault="00EF22EE">
      <w:pPr>
        <w:spacing w:line="20" w:lineRule="exact"/>
        <w:rPr>
          <w:b w:val="0"/>
          <w:bCs w:val="0"/>
          <w:sz w:val="20"/>
          <w:szCs w:val="20"/>
        </w:rPr>
      </w:pPr>
    </w:p>
  </w:endnote>
  <w:endnote w:type="continuationSeparator" w:id="0">
    <w:p w:rsidR="00EF22EE" w:rsidRDefault="00EF22EE">
      <w:r>
        <w:rPr>
          <w:b w:val="0"/>
          <w:bCs w:val="0"/>
          <w:sz w:val="20"/>
          <w:szCs w:val="20"/>
        </w:rPr>
        <w:t xml:space="preserve"> </w:t>
      </w:r>
    </w:p>
  </w:endnote>
  <w:endnote w:type="continuationNotice" w:id="1">
    <w:p w:rsidR="00EF22EE" w:rsidRDefault="00EF22EE">
      <w:r>
        <w:rPr>
          <w:b w:val="0"/>
          <w:bCs w:val="0"/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3" w:rsidRDefault="000D6C93">
    <w:pPr>
      <w:pStyle w:val="AltBilgi"/>
      <w:jc w:val="center"/>
      <w:rPr>
        <w:rFonts w:ascii="Tahoma" w:hAnsi="Tahoma" w:cs="Tahoma"/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EE" w:rsidRDefault="00EF22EE"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:rsidR="00EF22EE" w:rsidRDefault="00EF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3" w:type="dxa"/>
      <w:tblInd w:w="-30" w:type="dxa"/>
      <w:tblBorders>
        <w:top w:val="thickThinLargeGap" w:sz="6" w:space="0" w:color="000080"/>
        <w:left w:val="thickThinLargeGap" w:sz="6" w:space="0" w:color="000080"/>
        <w:bottom w:val="thickThinLargeGap" w:sz="6" w:space="0" w:color="000080"/>
        <w:right w:val="thickThinLargeGap" w:sz="6" w:space="0" w:color="000080"/>
        <w:insideH w:val="thickThinLargeGap" w:sz="6" w:space="0" w:color="000080"/>
        <w:insideV w:val="thickThinLargeGap" w:sz="6" w:space="0" w:color="00008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150"/>
      <w:gridCol w:w="5435"/>
      <w:gridCol w:w="1360"/>
      <w:gridCol w:w="1118"/>
    </w:tblGrid>
    <w:tr w:rsidR="00B86604" w:rsidTr="00B37BCF">
      <w:trPr>
        <w:cantSplit/>
        <w:trHeight w:val="243"/>
      </w:trPr>
      <w:tc>
        <w:tcPr>
          <w:tcW w:w="2150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tabs>
              <w:tab w:val="left" w:pos="263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6DB84AC4" wp14:editId="52193711">
                <wp:extent cx="1047750" cy="781050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5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18757D" w:rsidP="0018757D">
          <w:pPr>
            <w:jc w:val="center"/>
            <w:rPr>
              <w:rFonts w:ascii="Times New Roman" w:hAnsi="Times New Roman"/>
              <w:b w:val="0"/>
            </w:rPr>
          </w:pPr>
          <w:r>
            <w:rPr>
              <w:rFonts w:ascii="Times New Roman" w:hAnsi="Times New Roman"/>
              <w:sz w:val="20"/>
              <w:szCs w:val="20"/>
            </w:rPr>
            <w:t>GDG TEST&amp;</w:t>
          </w:r>
          <w:r w:rsidR="00B86604">
            <w:rPr>
              <w:rFonts w:ascii="Times New Roman" w:hAnsi="Times New Roman"/>
              <w:sz w:val="20"/>
              <w:szCs w:val="20"/>
            </w:rPr>
            <w:t xml:space="preserve">ÖLÇÜM </w:t>
          </w:r>
        </w:p>
      </w:tc>
      <w:tc>
        <w:tcPr>
          <w:tcW w:w="1360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DOKÜMAN NO:</w:t>
          </w:r>
        </w:p>
      </w:tc>
      <w:tc>
        <w:tcPr>
          <w:tcW w:w="1118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FR.</w:t>
          </w:r>
          <w:r w:rsidR="00B7002B">
            <w:rPr>
              <w:rFonts w:ascii="Times New Roman" w:hAnsi="Times New Roman"/>
              <w:sz w:val="16"/>
              <w:szCs w:val="16"/>
            </w:rPr>
            <w:t>129</w:t>
          </w:r>
        </w:p>
      </w:tc>
    </w:tr>
    <w:tr w:rsidR="00B86604" w:rsidTr="00B37BCF">
      <w:trPr>
        <w:cantSplit/>
        <w:trHeight w:val="88"/>
      </w:trPr>
      <w:tc>
        <w:tcPr>
          <w:tcW w:w="2150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widowControl/>
            <w:autoSpaceDE/>
            <w:autoSpaceDN/>
            <w:adjustRightInd/>
            <w:rPr>
              <w:rFonts w:ascii="Times New Roman" w:hAnsi="Times New Roman"/>
            </w:rPr>
          </w:pPr>
        </w:p>
      </w:tc>
      <w:tc>
        <w:tcPr>
          <w:tcW w:w="5435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widowControl/>
            <w:autoSpaceDE/>
            <w:autoSpaceDN/>
            <w:adjustRightInd/>
            <w:rPr>
              <w:rFonts w:ascii="Times New Roman" w:hAnsi="Times New Roman"/>
              <w:b w:val="0"/>
            </w:rPr>
          </w:pPr>
        </w:p>
      </w:tc>
      <w:tc>
        <w:tcPr>
          <w:tcW w:w="1360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YAYIN TARİHİ:</w:t>
          </w:r>
        </w:p>
      </w:tc>
      <w:tc>
        <w:tcPr>
          <w:tcW w:w="1118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01.08.2017</w:t>
          </w:r>
        </w:p>
      </w:tc>
    </w:tr>
    <w:tr w:rsidR="00B86604" w:rsidTr="00B37BCF">
      <w:trPr>
        <w:cantSplit/>
        <w:trHeight w:val="297"/>
      </w:trPr>
      <w:tc>
        <w:tcPr>
          <w:tcW w:w="2150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widowControl/>
            <w:autoSpaceDE/>
            <w:autoSpaceDN/>
            <w:adjustRightInd/>
            <w:rPr>
              <w:rFonts w:ascii="Times New Roman" w:hAnsi="Times New Roman"/>
            </w:rPr>
          </w:pPr>
        </w:p>
      </w:tc>
      <w:tc>
        <w:tcPr>
          <w:tcW w:w="5435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335858" w:rsidP="00B86604">
          <w:pPr>
            <w:jc w:val="center"/>
            <w:rPr>
              <w:rFonts w:ascii="Times New Roman" w:hAnsi="Times New Roman"/>
              <w:b w:val="0"/>
            </w:rPr>
          </w:pPr>
          <w:r>
            <w:rPr>
              <w:rFonts w:ascii="Times New Roman" w:hAnsi="Times New Roman"/>
              <w:sz w:val="20"/>
              <w:szCs w:val="20"/>
            </w:rPr>
            <w:t>MUAYENE</w:t>
          </w:r>
          <w:r w:rsidR="00137967">
            <w:rPr>
              <w:rFonts w:ascii="Times New Roman" w:hAnsi="Times New Roman"/>
              <w:sz w:val="20"/>
              <w:szCs w:val="20"/>
            </w:rPr>
            <w:t xml:space="preserve"> HİZMETLERİ </w:t>
          </w:r>
          <w:r w:rsidR="00B86604">
            <w:rPr>
              <w:rFonts w:ascii="Times New Roman" w:hAnsi="Times New Roman"/>
              <w:sz w:val="20"/>
              <w:szCs w:val="20"/>
            </w:rPr>
            <w:t>BAŞVURU FORMU</w:t>
          </w:r>
        </w:p>
      </w:tc>
      <w:tc>
        <w:tcPr>
          <w:tcW w:w="1360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REVİZYON NO:</w:t>
          </w:r>
        </w:p>
      </w:tc>
      <w:tc>
        <w:tcPr>
          <w:tcW w:w="1118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0</w:t>
          </w:r>
          <w:r w:rsidR="006132FF">
            <w:rPr>
              <w:rFonts w:ascii="Times New Roman" w:hAnsi="Times New Roman"/>
              <w:sz w:val="16"/>
              <w:szCs w:val="16"/>
            </w:rPr>
            <w:t>3</w:t>
          </w:r>
        </w:p>
      </w:tc>
    </w:tr>
    <w:tr w:rsidR="00B86604" w:rsidTr="00B37BCF">
      <w:trPr>
        <w:cantSplit/>
        <w:trHeight w:val="244"/>
      </w:trPr>
      <w:tc>
        <w:tcPr>
          <w:tcW w:w="2150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widowControl/>
            <w:autoSpaceDE/>
            <w:autoSpaceDN/>
            <w:adjustRightInd/>
            <w:rPr>
              <w:rFonts w:ascii="Times New Roman" w:hAnsi="Times New Roman"/>
            </w:rPr>
          </w:pPr>
        </w:p>
      </w:tc>
      <w:tc>
        <w:tcPr>
          <w:tcW w:w="5435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widowControl/>
            <w:autoSpaceDE/>
            <w:autoSpaceDN/>
            <w:adjustRightInd/>
            <w:rPr>
              <w:rFonts w:ascii="Times New Roman" w:hAnsi="Times New Roman"/>
              <w:b w:val="0"/>
            </w:rPr>
          </w:pPr>
        </w:p>
      </w:tc>
      <w:tc>
        <w:tcPr>
          <w:tcW w:w="1360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REV. TARİHİ:</w:t>
          </w:r>
        </w:p>
      </w:tc>
      <w:tc>
        <w:tcPr>
          <w:tcW w:w="1118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6132FF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07.03.2022</w:t>
          </w:r>
        </w:p>
      </w:tc>
    </w:tr>
    <w:tr w:rsidR="00B86604" w:rsidTr="00B37BCF">
      <w:trPr>
        <w:cantSplit/>
        <w:trHeight w:val="101"/>
      </w:trPr>
      <w:tc>
        <w:tcPr>
          <w:tcW w:w="2150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widowControl/>
            <w:autoSpaceDE/>
            <w:autoSpaceDN/>
            <w:adjustRightInd/>
            <w:rPr>
              <w:rFonts w:ascii="Times New Roman" w:hAnsi="Times New Roman"/>
            </w:rPr>
          </w:pPr>
        </w:p>
      </w:tc>
      <w:tc>
        <w:tcPr>
          <w:tcW w:w="5435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widowControl/>
            <w:autoSpaceDE/>
            <w:autoSpaceDN/>
            <w:adjustRightInd/>
            <w:rPr>
              <w:rFonts w:ascii="Times New Roman" w:hAnsi="Times New Roman"/>
              <w:b w:val="0"/>
            </w:rPr>
          </w:pPr>
        </w:p>
      </w:tc>
      <w:tc>
        <w:tcPr>
          <w:tcW w:w="1360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SAYFA NO:</w:t>
          </w:r>
        </w:p>
      </w:tc>
      <w:tc>
        <w:tcPr>
          <w:tcW w:w="1118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:rsidR="00B86604" w:rsidRDefault="00B86604" w:rsidP="00B86604">
          <w:pPr>
            <w:rPr>
              <w:rFonts w:ascii="Times New Roman" w:hAnsi="Times New Roman"/>
              <w:sz w:val="16"/>
              <w:szCs w:val="16"/>
            </w:rPr>
          </w:pP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fldChar w:fldCharType="begin"/>
          </w: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instrText>PAGE  \* Arabic  \* MERGEFORMAT</w:instrText>
          </w: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fldChar w:fldCharType="separate"/>
          </w:r>
          <w:r w:rsidR="006132FF" w:rsidRPr="006132FF">
            <w:rPr>
              <w:rFonts w:ascii="Times New Roman" w:hAnsi="Times New Roman"/>
              <w:b w:val="0"/>
              <w:bCs w:val="0"/>
              <w:noProof/>
              <w:sz w:val="16"/>
              <w:szCs w:val="16"/>
              <w:lang w:val="tr-TR"/>
            </w:rPr>
            <w:t>1</w:t>
          </w: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fldChar w:fldCharType="end"/>
          </w:r>
          <w:r w:rsidRPr="00C96658">
            <w:rPr>
              <w:rFonts w:ascii="Times New Roman" w:hAnsi="Times New Roman"/>
              <w:sz w:val="16"/>
              <w:szCs w:val="16"/>
              <w:lang w:val="tr-TR"/>
            </w:rPr>
            <w:t xml:space="preserve"> / </w:t>
          </w: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fldChar w:fldCharType="begin"/>
          </w: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instrText>NUMPAGES  \* Arabic  \* MERGEFORMAT</w:instrText>
          </w: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fldChar w:fldCharType="separate"/>
          </w:r>
          <w:r w:rsidR="006132FF" w:rsidRPr="006132FF">
            <w:rPr>
              <w:rFonts w:ascii="Times New Roman" w:hAnsi="Times New Roman"/>
              <w:b w:val="0"/>
              <w:bCs w:val="0"/>
              <w:noProof/>
              <w:sz w:val="16"/>
              <w:szCs w:val="16"/>
              <w:lang w:val="tr-TR"/>
            </w:rPr>
            <w:t>1</w:t>
          </w:r>
          <w:r w:rsidRPr="00C96658">
            <w:rPr>
              <w:rFonts w:ascii="Times New Roman" w:hAnsi="Times New Roman"/>
              <w:b w:val="0"/>
              <w:bCs w:val="0"/>
              <w:sz w:val="16"/>
              <w:szCs w:val="16"/>
            </w:rPr>
            <w:fldChar w:fldCharType="end"/>
          </w:r>
        </w:p>
      </w:tc>
    </w:tr>
  </w:tbl>
  <w:p w:rsidR="000D6C93" w:rsidRPr="001C2E3D" w:rsidRDefault="000D6C93" w:rsidP="00EA0CE4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77E3B"/>
    <w:multiLevelType w:val="singleLevel"/>
    <w:tmpl w:val="BFB28BB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BD"/>
    <w:rsid w:val="000005B7"/>
    <w:rsid w:val="0000077B"/>
    <w:rsid w:val="0000167E"/>
    <w:rsid w:val="00002AD4"/>
    <w:rsid w:val="00003853"/>
    <w:rsid w:val="0000455E"/>
    <w:rsid w:val="000077A0"/>
    <w:rsid w:val="00007FC1"/>
    <w:rsid w:val="00011DB5"/>
    <w:rsid w:val="000125A4"/>
    <w:rsid w:val="00013E1D"/>
    <w:rsid w:val="0001404E"/>
    <w:rsid w:val="000146F0"/>
    <w:rsid w:val="00015555"/>
    <w:rsid w:val="00017EAD"/>
    <w:rsid w:val="00020629"/>
    <w:rsid w:val="000219DE"/>
    <w:rsid w:val="00022C21"/>
    <w:rsid w:val="00023192"/>
    <w:rsid w:val="000243F4"/>
    <w:rsid w:val="0002571E"/>
    <w:rsid w:val="00030446"/>
    <w:rsid w:val="00030B2F"/>
    <w:rsid w:val="00037ECB"/>
    <w:rsid w:val="00037FB0"/>
    <w:rsid w:val="000426AE"/>
    <w:rsid w:val="00042B09"/>
    <w:rsid w:val="000432E3"/>
    <w:rsid w:val="00043ED4"/>
    <w:rsid w:val="000501D9"/>
    <w:rsid w:val="00050215"/>
    <w:rsid w:val="00052B6B"/>
    <w:rsid w:val="00052E40"/>
    <w:rsid w:val="00062895"/>
    <w:rsid w:val="0006300C"/>
    <w:rsid w:val="00063E96"/>
    <w:rsid w:val="00063FAB"/>
    <w:rsid w:val="00065429"/>
    <w:rsid w:val="00070597"/>
    <w:rsid w:val="0007199D"/>
    <w:rsid w:val="0007201E"/>
    <w:rsid w:val="00072056"/>
    <w:rsid w:val="0007239D"/>
    <w:rsid w:val="00073E18"/>
    <w:rsid w:val="00076089"/>
    <w:rsid w:val="00077875"/>
    <w:rsid w:val="00082AFA"/>
    <w:rsid w:val="00082E55"/>
    <w:rsid w:val="00084015"/>
    <w:rsid w:val="000843A5"/>
    <w:rsid w:val="00084782"/>
    <w:rsid w:val="00085160"/>
    <w:rsid w:val="00085934"/>
    <w:rsid w:val="00085A07"/>
    <w:rsid w:val="00085CC7"/>
    <w:rsid w:val="00085D43"/>
    <w:rsid w:val="00086859"/>
    <w:rsid w:val="000876B0"/>
    <w:rsid w:val="00090713"/>
    <w:rsid w:val="00097231"/>
    <w:rsid w:val="000A0184"/>
    <w:rsid w:val="000A26F7"/>
    <w:rsid w:val="000A6D35"/>
    <w:rsid w:val="000A7C75"/>
    <w:rsid w:val="000B6818"/>
    <w:rsid w:val="000B6943"/>
    <w:rsid w:val="000B765E"/>
    <w:rsid w:val="000C2561"/>
    <w:rsid w:val="000C3790"/>
    <w:rsid w:val="000C733B"/>
    <w:rsid w:val="000D0D52"/>
    <w:rsid w:val="000D11E2"/>
    <w:rsid w:val="000D12FD"/>
    <w:rsid w:val="000D14AE"/>
    <w:rsid w:val="000D276C"/>
    <w:rsid w:val="000D61F9"/>
    <w:rsid w:val="000D6C93"/>
    <w:rsid w:val="000E12CE"/>
    <w:rsid w:val="000E25CC"/>
    <w:rsid w:val="000E3477"/>
    <w:rsid w:val="000E41A2"/>
    <w:rsid w:val="000E4B90"/>
    <w:rsid w:val="000E5D57"/>
    <w:rsid w:val="000E7AE0"/>
    <w:rsid w:val="000F09AD"/>
    <w:rsid w:val="000F12E8"/>
    <w:rsid w:val="000F1B01"/>
    <w:rsid w:val="000F31D6"/>
    <w:rsid w:val="000F51C2"/>
    <w:rsid w:val="000F7F94"/>
    <w:rsid w:val="001005FC"/>
    <w:rsid w:val="00100963"/>
    <w:rsid w:val="0010157C"/>
    <w:rsid w:val="00101D00"/>
    <w:rsid w:val="001045A8"/>
    <w:rsid w:val="0010561F"/>
    <w:rsid w:val="00106B64"/>
    <w:rsid w:val="00107D98"/>
    <w:rsid w:val="0011594C"/>
    <w:rsid w:val="00117A13"/>
    <w:rsid w:val="00120611"/>
    <w:rsid w:val="00122B17"/>
    <w:rsid w:val="00124645"/>
    <w:rsid w:val="001249B3"/>
    <w:rsid w:val="001271E6"/>
    <w:rsid w:val="00130C57"/>
    <w:rsid w:val="00133351"/>
    <w:rsid w:val="0013346F"/>
    <w:rsid w:val="0013605A"/>
    <w:rsid w:val="00137967"/>
    <w:rsid w:val="001423D8"/>
    <w:rsid w:val="00145BC3"/>
    <w:rsid w:val="00145F28"/>
    <w:rsid w:val="00146311"/>
    <w:rsid w:val="00146765"/>
    <w:rsid w:val="0014680D"/>
    <w:rsid w:val="001508FF"/>
    <w:rsid w:val="00151873"/>
    <w:rsid w:val="00151D6B"/>
    <w:rsid w:val="00152B42"/>
    <w:rsid w:val="0015387A"/>
    <w:rsid w:val="00153CDE"/>
    <w:rsid w:val="00157625"/>
    <w:rsid w:val="0016518B"/>
    <w:rsid w:val="00171423"/>
    <w:rsid w:val="00173A92"/>
    <w:rsid w:val="00176B73"/>
    <w:rsid w:val="00176B81"/>
    <w:rsid w:val="00176CDD"/>
    <w:rsid w:val="00177F53"/>
    <w:rsid w:val="0018023E"/>
    <w:rsid w:val="001803DC"/>
    <w:rsid w:val="00180FCE"/>
    <w:rsid w:val="001817FC"/>
    <w:rsid w:val="0018344D"/>
    <w:rsid w:val="00184193"/>
    <w:rsid w:val="0018440D"/>
    <w:rsid w:val="0018492F"/>
    <w:rsid w:val="00185CDC"/>
    <w:rsid w:val="0018681D"/>
    <w:rsid w:val="00186B09"/>
    <w:rsid w:val="0018757D"/>
    <w:rsid w:val="00194ECA"/>
    <w:rsid w:val="001953A1"/>
    <w:rsid w:val="00195D18"/>
    <w:rsid w:val="0019676C"/>
    <w:rsid w:val="00196B39"/>
    <w:rsid w:val="00197E1C"/>
    <w:rsid w:val="001A3637"/>
    <w:rsid w:val="001A3C6E"/>
    <w:rsid w:val="001A5F12"/>
    <w:rsid w:val="001B0926"/>
    <w:rsid w:val="001B4184"/>
    <w:rsid w:val="001B4861"/>
    <w:rsid w:val="001B7C7C"/>
    <w:rsid w:val="001B7F4B"/>
    <w:rsid w:val="001C1074"/>
    <w:rsid w:val="001C2E3D"/>
    <w:rsid w:val="001C3807"/>
    <w:rsid w:val="001C3C92"/>
    <w:rsid w:val="001C4039"/>
    <w:rsid w:val="001C52E7"/>
    <w:rsid w:val="001C6BFE"/>
    <w:rsid w:val="001C6EDC"/>
    <w:rsid w:val="001D45FD"/>
    <w:rsid w:val="001D4803"/>
    <w:rsid w:val="001D6BC0"/>
    <w:rsid w:val="001E049F"/>
    <w:rsid w:val="001E0CCF"/>
    <w:rsid w:val="001E2105"/>
    <w:rsid w:val="001E2EA3"/>
    <w:rsid w:val="001E5B91"/>
    <w:rsid w:val="001F3B8A"/>
    <w:rsid w:val="001F6F2F"/>
    <w:rsid w:val="002000B6"/>
    <w:rsid w:val="0020018F"/>
    <w:rsid w:val="00203B0A"/>
    <w:rsid w:val="00204705"/>
    <w:rsid w:val="00205B09"/>
    <w:rsid w:val="00205C39"/>
    <w:rsid w:val="00207858"/>
    <w:rsid w:val="00212345"/>
    <w:rsid w:val="00215530"/>
    <w:rsid w:val="00220B5F"/>
    <w:rsid w:val="00220C06"/>
    <w:rsid w:val="00221108"/>
    <w:rsid w:val="00221EAE"/>
    <w:rsid w:val="0022289E"/>
    <w:rsid w:val="002238BA"/>
    <w:rsid w:val="00224BAC"/>
    <w:rsid w:val="002259BC"/>
    <w:rsid w:val="0023072E"/>
    <w:rsid w:val="002314DF"/>
    <w:rsid w:val="002327E8"/>
    <w:rsid w:val="00233744"/>
    <w:rsid w:val="00234B60"/>
    <w:rsid w:val="00235FE2"/>
    <w:rsid w:val="002400EE"/>
    <w:rsid w:val="00240A75"/>
    <w:rsid w:val="00240B4E"/>
    <w:rsid w:val="002411A9"/>
    <w:rsid w:val="0024468B"/>
    <w:rsid w:val="00244847"/>
    <w:rsid w:val="002506CF"/>
    <w:rsid w:val="00251F9E"/>
    <w:rsid w:val="00255818"/>
    <w:rsid w:val="00256F7B"/>
    <w:rsid w:val="002574E0"/>
    <w:rsid w:val="0026038C"/>
    <w:rsid w:val="002603B9"/>
    <w:rsid w:val="002625C2"/>
    <w:rsid w:val="00266001"/>
    <w:rsid w:val="00267B6C"/>
    <w:rsid w:val="00267CFB"/>
    <w:rsid w:val="00271F03"/>
    <w:rsid w:val="0027209D"/>
    <w:rsid w:val="002766A1"/>
    <w:rsid w:val="00277BF7"/>
    <w:rsid w:val="00280B3F"/>
    <w:rsid w:val="00281F7A"/>
    <w:rsid w:val="00282B17"/>
    <w:rsid w:val="00284848"/>
    <w:rsid w:val="00284910"/>
    <w:rsid w:val="002860D7"/>
    <w:rsid w:val="0028612F"/>
    <w:rsid w:val="002861DC"/>
    <w:rsid w:val="002870F0"/>
    <w:rsid w:val="00287E00"/>
    <w:rsid w:val="00290199"/>
    <w:rsid w:val="00291030"/>
    <w:rsid w:val="002911CD"/>
    <w:rsid w:val="00291C0A"/>
    <w:rsid w:val="00293DA8"/>
    <w:rsid w:val="00297E9B"/>
    <w:rsid w:val="002A20B1"/>
    <w:rsid w:val="002A2DB6"/>
    <w:rsid w:val="002A590F"/>
    <w:rsid w:val="002A5FD6"/>
    <w:rsid w:val="002A6A35"/>
    <w:rsid w:val="002A7305"/>
    <w:rsid w:val="002B250C"/>
    <w:rsid w:val="002B31FB"/>
    <w:rsid w:val="002B6D86"/>
    <w:rsid w:val="002B7245"/>
    <w:rsid w:val="002B75A1"/>
    <w:rsid w:val="002C1832"/>
    <w:rsid w:val="002C4659"/>
    <w:rsid w:val="002C549B"/>
    <w:rsid w:val="002C6476"/>
    <w:rsid w:val="002C6EDB"/>
    <w:rsid w:val="002D0F64"/>
    <w:rsid w:val="002D1A8C"/>
    <w:rsid w:val="002D24D5"/>
    <w:rsid w:val="002D3612"/>
    <w:rsid w:val="002D5589"/>
    <w:rsid w:val="002D6DBE"/>
    <w:rsid w:val="002D71DA"/>
    <w:rsid w:val="002D7612"/>
    <w:rsid w:val="002E0AF4"/>
    <w:rsid w:val="002E0DC3"/>
    <w:rsid w:val="002E2298"/>
    <w:rsid w:val="002E2430"/>
    <w:rsid w:val="002E244A"/>
    <w:rsid w:val="002E34E6"/>
    <w:rsid w:val="002E4E5C"/>
    <w:rsid w:val="002E585E"/>
    <w:rsid w:val="002E5962"/>
    <w:rsid w:val="002E72BB"/>
    <w:rsid w:val="002F1BFF"/>
    <w:rsid w:val="002F2923"/>
    <w:rsid w:val="002F5C6C"/>
    <w:rsid w:val="003048DF"/>
    <w:rsid w:val="003052A7"/>
    <w:rsid w:val="00306F65"/>
    <w:rsid w:val="00310C7D"/>
    <w:rsid w:val="00314C55"/>
    <w:rsid w:val="00315033"/>
    <w:rsid w:val="003160A6"/>
    <w:rsid w:val="00316C7B"/>
    <w:rsid w:val="0032095D"/>
    <w:rsid w:val="00321E5E"/>
    <w:rsid w:val="003220F5"/>
    <w:rsid w:val="00322EBD"/>
    <w:rsid w:val="003232E0"/>
    <w:rsid w:val="00323C88"/>
    <w:rsid w:val="00325358"/>
    <w:rsid w:val="003254AE"/>
    <w:rsid w:val="00332B6A"/>
    <w:rsid w:val="003337F7"/>
    <w:rsid w:val="00333E1C"/>
    <w:rsid w:val="0033472B"/>
    <w:rsid w:val="003352DD"/>
    <w:rsid w:val="00335858"/>
    <w:rsid w:val="00336E3E"/>
    <w:rsid w:val="00337002"/>
    <w:rsid w:val="00340616"/>
    <w:rsid w:val="00341E63"/>
    <w:rsid w:val="00345BA2"/>
    <w:rsid w:val="00350FD0"/>
    <w:rsid w:val="00351C84"/>
    <w:rsid w:val="00352E0F"/>
    <w:rsid w:val="003536A9"/>
    <w:rsid w:val="0035656A"/>
    <w:rsid w:val="00361089"/>
    <w:rsid w:val="003619DB"/>
    <w:rsid w:val="00361A04"/>
    <w:rsid w:val="003636FA"/>
    <w:rsid w:val="00363973"/>
    <w:rsid w:val="003712BA"/>
    <w:rsid w:val="003758DE"/>
    <w:rsid w:val="00381600"/>
    <w:rsid w:val="003816F7"/>
    <w:rsid w:val="00381DC4"/>
    <w:rsid w:val="00382F75"/>
    <w:rsid w:val="003910B4"/>
    <w:rsid w:val="00394D73"/>
    <w:rsid w:val="00395EDC"/>
    <w:rsid w:val="00396FF3"/>
    <w:rsid w:val="003A30FF"/>
    <w:rsid w:val="003A3E3D"/>
    <w:rsid w:val="003A4AB7"/>
    <w:rsid w:val="003A5C87"/>
    <w:rsid w:val="003A6BA4"/>
    <w:rsid w:val="003B05EC"/>
    <w:rsid w:val="003B4302"/>
    <w:rsid w:val="003B5DAF"/>
    <w:rsid w:val="003B5FBE"/>
    <w:rsid w:val="003B69F7"/>
    <w:rsid w:val="003C0566"/>
    <w:rsid w:val="003C0C94"/>
    <w:rsid w:val="003C0DA1"/>
    <w:rsid w:val="003C352F"/>
    <w:rsid w:val="003C4567"/>
    <w:rsid w:val="003C5D13"/>
    <w:rsid w:val="003C6041"/>
    <w:rsid w:val="003C699B"/>
    <w:rsid w:val="003D2242"/>
    <w:rsid w:val="003D4EF4"/>
    <w:rsid w:val="003D5E7C"/>
    <w:rsid w:val="003E06C8"/>
    <w:rsid w:val="003E0794"/>
    <w:rsid w:val="003E0C33"/>
    <w:rsid w:val="003E1C5E"/>
    <w:rsid w:val="003E2C05"/>
    <w:rsid w:val="003E2C70"/>
    <w:rsid w:val="003E2F6D"/>
    <w:rsid w:val="003E3A49"/>
    <w:rsid w:val="003E41D8"/>
    <w:rsid w:val="003E4945"/>
    <w:rsid w:val="003E6D3F"/>
    <w:rsid w:val="003E723D"/>
    <w:rsid w:val="003F17B0"/>
    <w:rsid w:val="003F74D2"/>
    <w:rsid w:val="0040024F"/>
    <w:rsid w:val="004009BB"/>
    <w:rsid w:val="00405C64"/>
    <w:rsid w:val="00405DB5"/>
    <w:rsid w:val="00406CFE"/>
    <w:rsid w:val="00412BB6"/>
    <w:rsid w:val="004131DE"/>
    <w:rsid w:val="00413A1B"/>
    <w:rsid w:val="00413F1E"/>
    <w:rsid w:val="0041612E"/>
    <w:rsid w:val="00417A17"/>
    <w:rsid w:val="0042094D"/>
    <w:rsid w:val="004210B5"/>
    <w:rsid w:val="0042126E"/>
    <w:rsid w:val="004214D3"/>
    <w:rsid w:val="0042221A"/>
    <w:rsid w:val="00423B0A"/>
    <w:rsid w:val="00425C6C"/>
    <w:rsid w:val="00426269"/>
    <w:rsid w:val="00427725"/>
    <w:rsid w:val="00430B63"/>
    <w:rsid w:val="00430D7A"/>
    <w:rsid w:val="00430DD7"/>
    <w:rsid w:val="00433E1F"/>
    <w:rsid w:val="0043581E"/>
    <w:rsid w:val="00436D57"/>
    <w:rsid w:val="0043773B"/>
    <w:rsid w:val="00437FDC"/>
    <w:rsid w:val="0044032C"/>
    <w:rsid w:val="004415D8"/>
    <w:rsid w:val="004427FB"/>
    <w:rsid w:val="004430B9"/>
    <w:rsid w:val="00443B45"/>
    <w:rsid w:val="00444442"/>
    <w:rsid w:val="004448A0"/>
    <w:rsid w:val="00447D0B"/>
    <w:rsid w:val="00451AF7"/>
    <w:rsid w:val="00451DDB"/>
    <w:rsid w:val="004544E6"/>
    <w:rsid w:val="00455B43"/>
    <w:rsid w:val="00455B59"/>
    <w:rsid w:val="00460275"/>
    <w:rsid w:val="00460620"/>
    <w:rsid w:val="00461A1B"/>
    <w:rsid w:val="00461D4B"/>
    <w:rsid w:val="00462C48"/>
    <w:rsid w:val="00464060"/>
    <w:rsid w:val="00464328"/>
    <w:rsid w:val="004664ED"/>
    <w:rsid w:val="00467AC7"/>
    <w:rsid w:val="004705F1"/>
    <w:rsid w:val="004720DD"/>
    <w:rsid w:val="004740F0"/>
    <w:rsid w:val="0047521F"/>
    <w:rsid w:val="00476257"/>
    <w:rsid w:val="00476575"/>
    <w:rsid w:val="00476D06"/>
    <w:rsid w:val="004778AC"/>
    <w:rsid w:val="00477FAE"/>
    <w:rsid w:val="004826CA"/>
    <w:rsid w:val="0048366B"/>
    <w:rsid w:val="0048618E"/>
    <w:rsid w:val="0049039C"/>
    <w:rsid w:val="00491A1B"/>
    <w:rsid w:val="0049368E"/>
    <w:rsid w:val="00493958"/>
    <w:rsid w:val="004955F6"/>
    <w:rsid w:val="004A03AB"/>
    <w:rsid w:val="004A095B"/>
    <w:rsid w:val="004A0CDC"/>
    <w:rsid w:val="004A0E9C"/>
    <w:rsid w:val="004A1C01"/>
    <w:rsid w:val="004A4612"/>
    <w:rsid w:val="004B03CB"/>
    <w:rsid w:val="004B03CF"/>
    <w:rsid w:val="004B4E58"/>
    <w:rsid w:val="004B51E9"/>
    <w:rsid w:val="004B594F"/>
    <w:rsid w:val="004B5954"/>
    <w:rsid w:val="004B6526"/>
    <w:rsid w:val="004B6BB6"/>
    <w:rsid w:val="004B7104"/>
    <w:rsid w:val="004B7B5D"/>
    <w:rsid w:val="004C0C77"/>
    <w:rsid w:val="004C14B9"/>
    <w:rsid w:val="004C42EC"/>
    <w:rsid w:val="004C513E"/>
    <w:rsid w:val="004C5387"/>
    <w:rsid w:val="004C6C3A"/>
    <w:rsid w:val="004C6C6F"/>
    <w:rsid w:val="004C72A6"/>
    <w:rsid w:val="004C7D9C"/>
    <w:rsid w:val="004D1383"/>
    <w:rsid w:val="004D165E"/>
    <w:rsid w:val="004D1B33"/>
    <w:rsid w:val="004D4977"/>
    <w:rsid w:val="004D514C"/>
    <w:rsid w:val="004D64BC"/>
    <w:rsid w:val="004D6A90"/>
    <w:rsid w:val="004E303A"/>
    <w:rsid w:val="004E37D4"/>
    <w:rsid w:val="004E5824"/>
    <w:rsid w:val="004F0753"/>
    <w:rsid w:val="004F0886"/>
    <w:rsid w:val="004F1168"/>
    <w:rsid w:val="004F1320"/>
    <w:rsid w:val="004F1593"/>
    <w:rsid w:val="004F2229"/>
    <w:rsid w:val="004F61B0"/>
    <w:rsid w:val="004F71E8"/>
    <w:rsid w:val="005000ED"/>
    <w:rsid w:val="00500CCD"/>
    <w:rsid w:val="005029FA"/>
    <w:rsid w:val="005069E9"/>
    <w:rsid w:val="005120D1"/>
    <w:rsid w:val="00514BFF"/>
    <w:rsid w:val="00514C44"/>
    <w:rsid w:val="00520B48"/>
    <w:rsid w:val="005226CD"/>
    <w:rsid w:val="0052321E"/>
    <w:rsid w:val="0052593A"/>
    <w:rsid w:val="005263F7"/>
    <w:rsid w:val="00527819"/>
    <w:rsid w:val="005302A1"/>
    <w:rsid w:val="00532564"/>
    <w:rsid w:val="005342E2"/>
    <w:rsid w:val="00535D93"/>
    <w:rsid w:val="00536946"/>
    <w:rsid w:val="00536CDC"/>
    <w:rsid w:val="005370FE"/>
    <w:rsid w:val="005409D5"/>
    <w:rsid w:val="00541141"/>
    <w:rsid w:val="00541BF6"/>
    <w:rsid w:val="00545928"/>
    <w:rsid w:val="00547B83"/>
    <w:rsid w:val="00550235"/>
    <w:rsid w:val="0055304D"/>
    <w:rsid w:val="0055366B"/>
    <w:rsid w:val="00554406"/>
    <w:rsid w:val="005563AC"/>
    <w:rsid w:val="005575DD"/>
    <w:rsid w:val="00557CDD"/>
    <w:rsid w:val="00560F82"/>
    <w:rsid w:val="0056123C"/>
    <w:rsid w:val="00563044"/>
    <w:rsid w:val="00567833"/>
    <w:rsid w:val="00567E0B"/>
    <w:rsid w:val="00570F7F"/>
    <w:rsid w:val="005712FD"/>
    <w:rsid w:val="00572256"/>
    <w:rsid w:val="005738C3"/>
    <w:rsid w:val="00574E64"/>
    <w:rsid w:val="00577C53"/>
    <w:rsid w:val="00581B11"/>
    <w:rsid w:val="00581C42"/>
    <w:rsid w:val="005822FB"/>
    <w:rsid w:val="0058798F"/>
    <w:rsid w:val="0059186A"/>
    <w:rsid w:val="0059306D"/>
    <w:rsid w:val="005947A9"/>
    <w:rsid w:val="00594DB2"/>
    <w:rsid w:val="00596CFB"/>
    <w:rsid w:val="00596FE3"/>
    <w:rsid w:val="005A22E3"/>
    <w:rsid w:val="005A3F1D"/>
    <w:rsid w:val="005A592A"/>
    <w:rsid w:val="005A5C27"/>
    <w:rsid w:val="005B13B4"/>
    <w:rsid w:val="005B267F"/>
    <w:rsid w:val="005B4496"/>
    <w:rsid w:val="005B6889"/>
    <w:rsid w:val="005B7F37"/>
    <w:rsid w:val="005C0401"/>
    <w:rsid w:val="005C265C"/>
    <w:rsid w:val="005C277B"/>
    <w:rsid w:val="005C774F"/>
    <w:rsid w:val="005D18D7"/>
    <w:rsid w:val="005D2E9D"/>
    <w:rsid w:val="005D37EB"/>
    <w:rsid w:val="005D5662"/>
    <w:rsid w:val="005D5C07"/>
    <w:rsid w:val="005D6653"/>
    <w:rsid w:val="005E4EB6"/>
    <w:rsid w:val="005F4D4D"/>
    <w:rsid w:val="005F7A29"/>
    <w:rsid w:val="00602727"/>
    <w:rsid w:val="00603D9E"/>
    <w:rsid w:val="006050CD"/>
    <w:rsid w:val="00605A58"/>
    <w:rsid w:val="00606353"/>
    <w:rsid w:val="00606953"/>
    <w:rsid w:val="0061020D"/>
    <w:rsid w:val="0061176D"/>
    <w:rsid w:val="0061315B"/>
    <w:rsid w:val="006132FF"/>
    <w:rsid w:val="00613EF7"/>
    <w:rsid w:val="0061499F"/>
    <w:rsid w:val="00614A77"/>
    <w:rsid w:val="006161B4"/>
    <w:rsid w:val="0061709D"/>
    <w:rsid w:val="006226B9"/>
    <w:rsid w:val="006255A2"/>
    <w:rsid w:val="0062681A"/>
    <w:rsid w:val="00627710"/>
    <w:rsid w:val="00627D2E"/>
    <w:rsid w:val="006302A8"/>
    <w:rsid w:val="00630DC5"/>
    <w:rsid w:val="006316F9"/>
    <w:rsid w:val="00631BF5"/>
    <w:rsid w:val="00635738"/>
    <w:rsid w:val="00636270"/>
    <w:rsid w:val="00637941"/>
    <w:rsid w:val="00640792"/>
    <w:rsid w:val="00641DB4"/>
    <w:rsid w:val="00643D4F"/>
    <w:rsid w:val="0064503E"/>
    <w:rsid w:val="0064509E"/>
    <w:rsid w:val="006455BE"/>
    <w:rsid w:val="00646D9C"/>
    <w:rsid w:val="0064722B"/>
    <w:rsid w:val="00650AEB"/>
    <w:rsid w:val="00652F95"/>
    <w:rsid w:val="00654E14"/>
    <w:rsid w:val="00655A37"/>
    <w:rsid w:val="00655D58"/>
    <w:rsid w:val="00657B6C"/>
    <w:rsid w:val="00660D11"/>
    <w:rsid w:val="0066347D"/>
    <w:rsid w:val="00663896"/>
    <w:rsid w:val="00664080"/>
    <w:rsid w:val="006643FF"/>
    <w:rsid w:val="00667421"/>
    <w:rsid w:val="0067020D"/>
    <w:rsid w:val="00673883"/>
    <w:rsid w:val="00673D23"/>
    <w:rsid w:val="00677343"/>
    <w:rsid w:val="00677444"/>
    <w:rsid w:val="006801FF"/>
    <w:rsid w:val="006811DD"/>
    <w:rsid w:val="00682B7D"/>
    <w:rsid w:val="00682F15"/>
    <w:rsid w:val="00683A5C"/>
    <w:rsid w:val="00684160"/>
    <w:rsid w:val="0069101B"/>
    <w:rsid w:val="00694BAE"/>
    <w:rsid w:val="00694CCD"/>
    <w:rsid w:val="0069532C"/>
    <w:rsid w:val="00695971"/>
    <w:rsid w:val="00697D85"/>
    <w:rsid w:val="006A6ED4"/>
    <w:rsid w:val="006A7940"/>
    <w:rsid w:val="006B1C2F"/>
    <w:rsid w:val="006B2E88"/>
    <w:rsid w:val="006B50D0"/>
    <w:rsid w:val="006B5F56"/>
    <w:rsid w:val="006B6A2A"/>
    <w:rsid w:val="006B6CF8"/>
    <w:rsid w:val="006B79EF"/>
    <w:rsid w:val="006B7E7F"/>
    <w:rsid w:val="006C1FEB"/>
    <w:rsid w:val="006C2000"/>
    <w:rsid w:val="006C2529"/>
    <w:rsid w:val="006C2579"/>
    <w:rsid w:val="006C395C"/>
    <w:rsid w:val="006C5D90"/>
    <w:rsid w:val="006C74DC"/>
    <w:rsid w:val="006D044A"/>
    <w:rsid w:val="006D0FDF"/>
    <w:rsid w:val="006D3ED4"/>
    <w:rsid w:val="006D4AF0"/>
    <w:rsid w:val="006D6B3B"/>
    <w:rsid w:val="006D78F9"/>
    <w:rsid w:val="006E2334"/>
    <w:rsid w:val="006E2AB4"/>
    <w:rsid w:val="006E38DB"/>
    <w:rsid w:val="006E546B"/>
    <w:rsid w:val="006E54A1"/>
    <w:rsid w:val="006E762A"/>
    <w:rsid w:val="006F2F7F"/>
    <w:rsid w:val="006F34B1"/>
    <w:rsid w:val="006F56FE"/>
    <w:rsid w:val="006F58F8"/>
    <w:rsid w:val="006F5AD2"/>
    <w:rsid w:val="00700C21"/>
    <w:rsid w:val="00706288"/>
    <w:rsid w:val="0070629D"/>
    <w:rsid w:val="00710CBE"/>
    <w:rsid w:val="00713FF1"/>
    <w:rsid w:val="00717700"/>
    <w:rsid w:val="0072572F"/>
    <w:rsid w:val="0072592E"/>
    <w:rsid w:val="00726182"/>
    <w:rsid w:val="0073360C"/>
    <w:rsid w:val="00735AB7"/>
    <w:rsid w:val="00737155"/>
    <w:rsid w:val="00742696"/>
    <w:rsid w:val="0074284E"/>
    <w:rsid w:val="0074333D"/>
    <w:rsid w:val="007443CB"/>
    <w:rsid w:val="007444FA"/>
    <w:rsid w:val="0074657F"/>
    <w:rsid w:val="00750736"/>
    <w:rsid w:val="00754901"/>
    <w:rsid w:val="00754B2D"/>
    <w:rsid w:val="00754B70"/>
    <w:rsid w:val="007608ED"/>
    <w:rsid w:val="00760BF8"/>
    <w:rsid w:val="00763317"/>
    <w:rsid w:val="00763534"/>
    <w:rsid w:val="00765AD5"/>
    <w:rsid w:val="0076650F"/>
    <w:rsid w:val="00766F9B"/>
    <w:rsid w:val="00774AE9"/>
    <w:rsid w:val="00775BD2"/>
    <w:rsid w:val="00776515"/>
    <w:rsid w:val="007777F9"/>
    <w:rsid w:val="00782A0C"/>
    <w:rsid w:val="0078303C"/>
    <w:rsid w:val="00784280"/>
    <w:rsid w:val="0078597D"/>
    <w:rsid w:val="007866DA"/>
    <w:rsid w:val="00792FC6"/>
    <w:rsid w:val="00793847"/>
    <w:rsid w:val="00794390"/>
    <w:rsid w:val="00795290"/>
    <w:rsid w:val="00796387"/>
    <w:rsid w:val="007978BB"/>
    <w:rsid w:val="007A1DD2"/>
    <w:rsid w:val="007A6788"/>
    <w:rsid w:val="007B1833"/>
    <w:rsid w:val="007B1C70"/>
    <w:rsid w:val="007B4EE2"/>
    <w:rsid w:val="007B64ED"/>
    <w:rsid w:val="007B7763"/>
    <w:rsid w:val="007C10DE"/>
    <w:rsid w:val="007C1850"/>
    <w:rsid w:val="007C59AF"/>
    <w:rsid w:val="007C7F6B"/>
    <w:rsid w:val="007D18D8"/>
    <w:rsid w:val="007D409C"/>
    <w:rsid w:val="007D585D"/>
    <w:rsid w:val="007D65B0"/>
    <w:rsid w:val="007D6FF1"/>
    <w:rsid w:val="007E0733"/>
    <w:rsid w:val="007E2C7F"/>
    <w:rsid w:val="007E5046"/>
    <w:rsid w:val="007E64B0"/>
    <w:rsid w:val="007F0004"/>
    <w:rsid w:val="007F0836"/>
    <w:rsid w:val="007F09A2"/>
    <w:rsid w:val="007F18BD"/>
    <w:rsid w:val="007F24BD"/>
    <w:rsid w:val="007F2BB4"/>
    <w:rsid w:val="007F3557"/>
    <w:rsid w:val="007F5CF7"/>
    <w:rsid w:val="007F6A54"/>
    <w:rsid w:val="007F6A59"/>
    <w:rsid w:val="007F73F2"/>
    <w:rsid w:val="00800336"/>
    <w:rsid w:val="00802886"/>
    <w:rsid w:val="008029CE"/>
    <w:rsid w:val="008061E6"/>
    <w:rsid w:val="00810566"/>
    <w:rsid w:val="008116A2"/>
    <w:rsid w:val="00811851"/>
    <w:rsid w:val="00813323"/>
    <w:rsid w:val="00813C94"/>
    <w:rsid w:val="0081426D"/>
    <w:rsid w:val="00815034"/>
    <w:rsid w:val="00815E8A"/>
    <w:rsid w:val="00815FB3"/>
    <w:rsid w:val="008162AE"/>
    <w:rsid w:val="0082056B"/>
    <w:rsid w:val="00820FFE"/>
    <w:rsid w:val="008219BE"/>
    <w:rsid w:val="00824D17"/>
    <w:rsid w:val="0082593F"/>
    <w:rsid w:val="008268B6"/>
    <w:rsid w:val="00827764"/>
    <w:rsid w:val="00827CD2"/>
    <w:rsid w:val="00830527"/>
    <w:rsid w:val="008320B6"/>
    <w:rsid w:val="00832162"/>
    <w:rsid w:val="0083227C"/>
    <w:rsid w:val="008331DD"/>
    <w:rsid w:val="00833AE4"/>
    <w:rsid w:val="00833F0C"/>
    <w:rsid w:val="00834540"/>
    <w:rsid w:val="00835613"/>
    <w:rsid w:val="00840039"/>
    <w:rsid w:val="00842302"/>
    <w:rsid w:val="008441DB"/>
    <w:rsid w:val="00845A44"/>
    <w:rsid w:val="008504A1"/>
    <w:rsid w:val="0085087D"/>
    <w:rsid w:val="00850A43"/>
    <w:rsid w:val="00850B2D"/>
    <w:rsid w:val="00850F33"/>
    <w:rsid w:val="0085116A"/>
    <w:rsid w:val="00860103"/>
    <w:rsid w:val="0086039C"/>
    <w:rsid w:val="00860AB2"/>
    <w:rsid w:val="00860C34"/>
    <w:rsid w:val="00860DCB"/>
    <w:rsid w:val="00861296"/>
    <w:rsid w:val="00863D51"/>
    <w:rsid w:val="00865BC1"/>
    <w:rsid w:val="0086749B"/>
    <w:rsid w:val="008679CE"/>
    <w:rsid w:val="008730E2"/>
    <w:rsid w:val="00874E67"/>
    <w:rsid w:val="008767B0"/>
    <w:rsid w:val="0088048B"/>
    <w:rsid w:val="0088113B"/>
    <w:rsid w:val="00881424"/>
    <w:rsid w:val="008827FA"/>
    <w:rsid w:val="008830A2"/>
    <w:rsid w:val="008833BD"/>
    <w:rsid w:val="00883BC6"/>
    <w:rsid w:val="00884C0D"/>
    <w:rsid w:val="0088580F"/>
    <w:rsid w:val="00886881"/>
    <w:rsid w:val="00887554"/>
    <w:rsid w:val="00891033"/>
    <w:rsid w:val="008936F6"/>
    <w:rsid w:val="00895086"/>
    <w:rsid w:val="00895D11"/>
    <w:rsid w:val="0089725A"/>
    <w:rsid w:val="00897D93"/>
    <w:rsid w:val="008A1263"/>
    <w:rsid w:val="008A1DEE"/>
    <w:rsid w:val="008A2148"/>
    <w:rsid w:val="008A2A36"/>
    <w:rsid w:val="008A2F4A"/>
    <w:rsid w:val="008A40F2"/>
    <w:rsid w:val="008A6380"/>
    <w:rsid w:val="008A7276"/>
    <w:rsid w:val="008A7EFD"/>
    <w:rsid w:val="008B7F66"/>
    <w:rsid w:val="008C10C9"/>
    <w:rsid w:val="008C27CD"/>
    <w:rsid w:val="008C4964"/>
    <w:rsid w:val="008C6338"/>
    <w:rsid w:val="008C7456"/>
    <w:rsid w:val="008D0A76"/>
    <w:rsid w:val="008D122B"/>
    <w:rsid w:val="008D1938"/>
    <w:rsid w:val="008D41A3"/>
    <w:rsid w:val="008D46BE"/>
    <w:rsid w:val="008D4AEB"/>
    <w:rsid w:val="008D55C1"/>
    <w:rsid w:val="008D58F8"/>
    <w:rsid w:val="008D77CB"/>
    <w:rsid w:val="008E27C0"/>
    <w:rsid w:val="008E2BAA"/>
    <w:rsid w:val="008E6686"/>
    <w:rsid w:val="008E6D0E"/>
    <w:rsid w:val="008F018D"/>
    <w:rsid w:val="008F021F"/>
    <w:rsid w:val="008F06E0"/>
    <w:rsid w:val="008F2C06"/>
    <w:rsid w:val="008F4A83"/>
    <w:rsid w:val="008F509A"/>
    <w:rsid w:val="008F6DA2"/>
    <w:rsid w:val="008F769F"/>
    <w:rsid w:val="008F7B22"/>
    <w:rsid w:val="00900CDB"/>
    <w:rsid w:val="009024DE"/>
    <w:rsid w:val="0090297E"/>
    <w:rsid w:val="00902A41"/>
    <w:rsid w:val="00903DD3"/>
    <w:rsid w:val="00904DC9"/>
    <w:rsid w:val="0090569E"/>
    <w:rsid w:val="00907FDD"/>
    <w:rsid w:val="0091044F"/>
    <w:rsid w:val="009117D2"/>
    <w:rsid w:val="00911A85"/>
    <w:rsid w:val="00911FA5"/>
    <w:rsid w:val="00913C09"/>
    <w:rsid w:val="0091433F"/>
    <w:rsid w:val="00920A76"/>
    <w:rsid w:val="009214FD"/>
    <w:rsid w:val="00925B8B"/>
    <w:rsid w:val="00927936"/>
    <w:rsid w:val="00931225"/>
    <w:rsid w:val="00933594"/>
    <w:rsid w:val="00934851"/>
    <w:rsid w:val="0093583A"/>
    <w:rsid w:val="00935A04"/>
    <w:rsid w:val="0093790E"/>
    <w:rsid w:val="0094094C"/>
    <w:rsid w:val="0094097B"/>
    <w:rsid w:val="00942B17"/>
    <w:rsid w:val="00946228"/>
    <w:rsid w:val="00946AE3"/>
    <w:rsid w:val="00950407"/>
    <w:rsid w:val="00953A36"/>
    <w:rsid w:val="00954284"/>
    <w:rsid w:val="009557A7"/>
    <w:rsid w:val="00956AF2"/>
    <w:rsid w:val="00957C2B"/>
    <w:rsid w:val="00963039"/>
    <w:rsid w:val="0096439C"/>
    <w:rsid w:val="009648AE"/>
    <w:rsid w:val="009649FB"/>
    <w:rsid w:val="009706BF"/>
    <w:rsid w:val="00981E6F"/>
    <w:rsid w:val="009834FD"/>
    <w:rsid w:val="009915EE"/>
    <w:rsid w:val="009917CC"/>
    <w:rsid w:val="00995C5E"/>
    <w:rsid w:val="00995E50"/>
    <w:rsid w:val="009A2E9F"/>
    <w:rsid w:val="009A395E"/>
    <w:rsid w:val="009A49C1"/>
    <w:rsid w:val="009A4A03"/>
    <w:rsid w:val="009A5E33"/>
    <w:rsid w:val="009B643D"/>
    <w:rsid w:val="009B64D0"/>
    <w:rsid w:val="009B6D98"/>
    <w:rsid w:val="009C10BB"/>
    <w:rsid w:val="009C12F1"/>
    <w:rsid w:val="009C18AE"/>
    <w:rsid w:val="009C3DB7"/>
    <w:rsid w:val="009C53E1"/>
    <w:rsid w:val="009C640D"/>
    <w:rsid w:val="009D1181"/>
    <w:rsid w:val="009D1275"/>
    <w:rsid w:val="009D218B"/>
    <w:rsid w:val="009D221B"/>
    <w:rsid w:val="009D2699"/>
    <w:rsid w:val="009D5C9B"/>
    <w:rsid w:val="009D641A"/>
    <w:rsid w:val="009D6B3B"/>
    <w:rsid w:val="009E11E8"/>
    <w:rsid w:val="009E2336"/>
    <w:rsid w:val="009E34BF"/>
    <w:rsid w:val="009E376B"/>
    <w:rsid w:val="009E3EC0"/>
    <w:rsid w:val="009E5B76"/>
    <w:rsid w:val="009E6AC8"/>
    <w:rsid w:val="009E7065"/>
    <w:rsid w:val="009E7ADD"/>
    <w:rsid w:val="009F0188"/>
    <w:rsid w:val="009F070B"/>
    <w:rsid w:val="009F6E84"/>
    <w:rsid w:val="00A006F7"/>
    <w:rsid w:val="00A007A5"/>
    <w:rsid w:val="00A01EBE"/>
    <w:rsid w:val="00A05611"/>
    <w:rsid w:val="00A06AFF"/>
    <w:rsid w:val="00A0741B"/>
    <w:rsid w:val="00A10D77"/>
    <w:rsid w:val="00A13990"/>
    <w:rsid w:val="00A15440"/>
    <w:rsid w:val="00A15C19"/>
    <w:rsid w:val="00A16557"/>
    <w:rsid w:val="00A17DA3"/>
    <w:rsid w:val="00A20FE4"/>
    <w:rsid w:val="00A22252"/>
    <w:rsid w:val="00A24029"/>
    <w:rsid w:val="00A25BDE"/>
    <w:rsid w:val="00A26D1F"/>
    <w:rsid w:val="00A27844"/>
    <w:rsid w:val="00A30D4E"/>
    <w:rsid w:val="00A33355"/>
    <w:rsid w:val="00A34532"/>
    <w:rsid w:val="00A355A8"/>
    <w:rsid w:val="00A40756"/>
    <w:rsid w:val="00A41379"/>
    <w:rsid w:val="00A41491"/>
    <w:rsid w:val="00A509C0"/>
    <w:rsid w:val="00A530F1"/>
    <w:rsid w:val="00A532C5"/>
    <w:rsid w:val="00A555D6"/>
    <w:rsid w:val="00A56C83"/>
    <w:rsid w:val="00A57C83"/>
    <w:rsid w:val="00A61C4A"/>
    <w:rsid w:val="00A61CED"/>
    <w:rsid w:val="00A62E01"/>
    <w:rsid w:val="00A63EF8"/>
    <w:rsid w:val="00A712B1"/>
    <w:rsid w:val="00A72E35"/>
    <w:rsid w:val="00A72FCB"/>
    <w:rsid w:val="00A7310B"/>
    <w:rsid w:val="00A757E0"/>
    <w:rsid w:val="00A7693E"/>
    <w:rsid w:val="00A80BB5"/>
    <w:rsid w:val="00A81F96"/>
    <w:rsid w:val="00A82F97"/>
    <w:rsid w:val="00A8700C"/>
    <w:rsid w:val="00A87787"/>
    <w:rsid w:val="00A879BD"/>
    <w:rsid w:val="00A90202"/>
    <w:rsid w:val="00A909EB"/>
    <w:rsid w:val="00A90E31"/>
    <w:rsid w:val="00A91D17"/>
    <w:rsid w:val="00A93EF8"/>
    <w:rsid w:val="00A95368"/>
    <w:rsid w:val="00AA0C7B"/>
    <w:rsid w:val="00AA15C8"/>
    <w:rsid w:val="00AA1B97"/>
    <w:rsid w:val="00AA1BDB"/>
    <w:rsid w:val="00AA2D20"/>
    <w:rsid w:val="00AA5A96"/>
    <w:rsid w:val="00AB25D0"/>
    <w:rsid w:val="00AB501D"/>
    <w:rsid w:val="00AB690A"/>
    <w:rsid w:val="00AB70FA"/>
    <w:rsid w:val="00AB7CD9"/>
    <w:rsid w:val="00AB7E5A"/>
    <w:rsid w:val="00AC0808"/>
    <w:rsid w:val="00AC2032"/>
    <w:rsid w:val="00AC3D95"/>
    <w:rsid w:val="00AC6363"/>
    <w:rsid w:val="00AC667A"/>
    <w:rsid w:val="00AD010E"/>
    <w:rsid w:val="00AD0EE2"/>
    <w:rsid w:val="00AD7FB5"/>
    <w:rsid w:val="00AE063C"/>
    <w:rsid w:val="00AE3677"/>
    <w:rsid w:val="00AE50BA"/>
    <w:rsid w:val="00AE57EA"/>
    <w:rsid w:val="00AE592D"/>
    <w:rsid w:val="00AE6503"/>
    <w:rsid w:val="00AE6C7D"/>
    <w:rsid w:val="00AF3383"/>
    <w:rsid w:val="00B005B4"/>
    <w:rsid w:val="00B044D5"/>
    <w:rsid w:val="00B07A7E"/>
    <w:rsid w:val="00B10C20"/>
    <w:rsid w:val="00B1139C"/>
    <w:rsid w:val="00B128BE"/>
    <w:rsid w:val="00B12DDE"/>
    <w:rsid w:val="00B13266"/>
    <w:rsid w:val="00B150BC"/>
    <w:rsid w:val="00B15503"/>
    <w:rsid w:val="00B20922"/>
    <w:rsid w:val="00B212F5"/>
    <w:rsid w:val="00B24E58"/>
    <w:rsid w:val="00B31483"/>
    <w:rsid w:val="00B37BCF"/>
    <w:rsid w:val="00B4214E"/>
    <w:rsid w:val="00B45EEA"/>
    <w:rsid w:val="00B47650"/>
    <w:rsid w:val="00B47FE9"/>
    <w:rsid w:val="00B5030B"/>
    <w:rsid w:val="00B55EB1"/>
    <w:rsid w:val="00B56AB7"/>
    <w:rsid w:val="00B63C77"/>
    <w:rsid w:val="00B7002B"/>
    <w:rsid w:val="00B74DD4"/>
    <w:rsid w:val="00B75052"/>
    <w:rsid w:val="00B76E87"/>
    <w:rsid w:val="00B808B8"/>
    <w:rsid w:val="00B81285"/>
    <w:rsid w:val="00B835A9"/>
    <w:rsid w:val="00B86373"/>
    <w:rsid w:val="00B86604"/>
    <w:rsid w:val="00B86786"/>
    <w:rsid w:val="00B87F9C"/>
    <w:rsid w:val="00B91F30"/>
    <w:rsid w:val="00B921AF"/>
    <w:rsid w:val="00B93E52"/>
    <w:rsid w:val="00B95FE3"/>
    <w:rsid w:val="00B96667"/>
    <w:rsid w:val="00B97302"/>
    <w:rsid w:val="00BA1C17"/>
    <w:rsid w:val="00BA69BA"/>
    <w:rsid w:val="00BA7577"/>
    <w:rsid w:val="00BB099B"/>
    <w:rsid w:val="00BB36F3"/>
    <w:rsid w:val="00BB4C9C"/>
    <w:rsid w:val="00BB6D38"/>
    <w:rsid w:val="00BC2A03"/>
    <w:rsid w:val="00BC450C"/>
    <w:rsid w:val="00BC4BFA"/>
    <w:rsid w:val="00BC5631"/>
    <w:rsid w:val="00BC5694"/>
    <w:rsid w:val="00BC70D2"/>
    <w:rsid w:val="00BC739B"/>
    <w:rsid w:val="00BD3116"/>
    <w:rsid w:val="00BD3318"/>
    <w:rsid w:val="00BD5EFD"/>
    <w:rsid w:val="00BE052E"/>
    <w:rsid w:val="00BE13B8"/>
    <w:rsid w:val="00BE1C50"/>
    <w:rsid w:val="00BE3717"/>
    <w:rsid w:val="00BE4093"/>
    <w:rsid w:val="00BE551C"/>
    <w:rsid w:val="00BE6DFA"/>
    <w:rsid w:val="00BE7EE4"/>
    <w:rsid w:val="00BF162C"/>
    <w:rsid w:val="00BF21A7"/>
    <w:rsid w:val="00BF364F"/>
    <w:rsid w:val="00BF3747"/>
    <w:rsid w:val="00BF401F"/>
    <w:rsid w:val="00BF50EB"/>
    <w:rsid w:val="00BF671F"/>
    <w:rsid w:val="00BF78C1"/>
    <w:rsid w:val="00BF7937"/>
    <w:rsid w:val="00C00B36"/>
    <w:rsid w:val="00C0437B"/>
    <w:rsid w:val="00C05362"/>
    <w:rsid w:val="00C05F02"/>
    <w:rsid w:val="00C10B52"/>
    <w:rsid w:val="00C10FEB"/>
    <w:rsid w:val="00C116E4"/>
    <w:rsid w:val="00C13B84"/>
    <w:rsid w:val="00C1639A"/>
    <w:rsid w:val="00C20AF9"/>
    <w:rsid w:val="00C21C34"/>
    <w:rsid w:val="00C22A53"/>
    <w:rsid w:val="00C22D64"/>
    <w:rsid w:val="00C240CC"/>
    <w:rsid w:val="00C309CC"/>
    <w:rsid w:val="00C3559E"/>
    <w:rsid w:val="00C36EE6"/>
    <w:rsid w:val="00C37DCA"/>
    <w:rsid w:val="00C37FA7"/>
    <w:rsid w:val="00C40936"/>
    <w:rsid w:val="00C41304"/>
    <w:rsid w:val="00C43286"/>
    <w:rsid w:val="00C433E6"/>
    <w:rsid w:val="00C43CC9"/>
    <w:rsid w:val="00C45335"/>
    <w:rsid w:val="00C469FE"/>
    <w:rsid w:val="00C46E19"/>
    <w:rsid w:val="00C4745E"/>
    <w:rsid w:val="00C47F67"/>
    <w:rsid w:val="00C50A89"/>
    <w:rsid w:val="00C547F6"/>
    <w:rsid w:val="00C54FBA"/>
    <w:rsid w:val="00C5509E"/>
    <w:rsid w:val="00C56E8C"/>
    <w:rsid w:val="00C57ECA"/>
    <w:rsid w:val="00C61CF4"/>
    <w:rsid w:val="00C623C4"/>
    <w:rsid w:val="00C643F7"/>
    <w:rsid w:val="00C64F44"/>
    <w:rsid w:val="00C65CC7"/>
    <w:rsid w:val="00C70819"/>
    <w:rsid w:val="00C7324B"/>
    <w:rsid w:val="00C74388"/>
    <w:rsid w:val="00C77C13"/>
    <w:rsid w:val="00C8059A"/>
    <w:rsid w:val="00C83641"/>
    <w:rsid w:val="00C86E28"/>
    <w:rsid w:val="00C872F6"/>
    <w:rsid w:val="00C901D3"/>
    <w:rsid w:val="00C94ADB"/>
    <w:rsid w:val="00C95903"/>
    <w:rsid w:val="00C960ED"/>
    <w:rsid w:val="00CA1FB4"/>
    <w:rsid w:val="00CA2F36"/>
    <w:rsid w:val="00CA2FD1"/>
    <w:rsid w:val="00CA5E4C"/>
    <w:rsid w:val="00CB0DE3"/>
    <w:rsid w:val="00CB3918"/>
    <w:rsid w:val="00CB3DF3"/>
    <w:rsid w:val="00CB5216"/>
    <w:rsid w:val="00CB6855"/>
    <w:rsid w:val="00CB6FC4"/>
    <w:rsid w:val="00CB7674"/>
    <w:rsid w:val="00CC1913"/>
    <w:rsid w:val="00CC1BBB"/>
    <w:rsid w:val="00CC2F38"/>
    <w:rsid w:val="00CC6344"/>
    <w:rsid w:val="00CC6DBE"/>
    <w:rsid w:val="00CC7F9B"/>
    <w:rsid w:val="00CD1166"/>
    <w:rsid w:val="00CD261C"/>
    <w:rsid w:val="00CD3905"/>
    <w:rsid w:val="00CD3974"/>
    <w:rsid w:val="00CD6E78"/>
    <w:rsid w:val="00CE00FD"/>
    <w:rsid w:val="00CE0BA1"/>
    <w:rsid w:val="00CE1ABB"/>
    <w:rsid w:val="00CE20FA"/>
    <w:rsid w:val="00CE3566"/>
    <w:rsid w:val="00CE3A25"/>
    <w:rsid w:val="00CF50C0"/>
    <w:rsid w:val="00CF67B2"/>
    <w:rsid w:val="00CF7848"/>
    <w:rsid w:val="00CF7C55"/>
    <w:rsid w:val="00D019F4"/>
    <w:rsid w:val="00D01FF1"/>
    <w:rsid w:val="00D02561"/>
    <w:rsid w:val="00D041CC"/>
    <w:rsid w:val="00D04B63"/>
    <w:rsid w:val="00D05925"/>
    <w:rsid w:val="00D059C0"/>
    <w:rsid w:val="00D05CFE"/>
    <w:rsid w:val="00D06488"/>
    <w:rsid w:val="00D10E6C"/>
    <w:rsid w:val="00D125A1"/>
    <w:rsid w:val="00D230D2"/>
    <w:rsid w:val="00D23C0A"/>
    <w:rsid w:val="00D23D1B"/>
    <w:rsid w:val="00D241C6"/>
    <w:rsid w:val="00D25EFF"/>
    <w:rsid w:val="00D3095E"/>
    <w:rsid w:val="00D30974"/>
    <w:rsid w:val="00D30A1E"/>
    <w:rsid w:val="00D31DE3"/>
    <w:rsid w:val="00D32085"/>
    <w:rsid w:val="00D32368"/>
    <w:rsid w:val="00D32D30"/>
    <w:rsid w:val="00D36270"/>
    <w:rsid w:val="00D416F4"/>
    <w:rsid w:val="00D42413"/>
    <w:rsid w:val="00D42ABD"/>
    <w:rsid w:val="00D448D3"/>
    <w:rsid w:val="00D4742D"/>
    <w:rsid w:val="00D47E61"/>
    <w:rsid w:val="00D52BB7"/>
    <w:rsid w:val="00D555C8"/>
    <w:rsid w:val="00D55BDA"/>
    <w:rsid w:val="00D56638"/>
    <w:rsid w:val="00D56BE2"/>
    <w:rsid w:val="00D57601"/>
    <w:rsid w:val="00D60E91"/>
    <w:rsid w:val="00D64352"/>
    <w:rsid w:val="00D72333"/>
    <w:rsid w:val="00D7316C"/>
    <w:rsid w:val="00D7389F"/>
    <w:rsid w:val="00D73F4F"/>
    <w:rsid w:val="00D74887"/>
    <w:rsid w:val="00D75A91"/>
    <w:rsid w:val="00D8414F"/>
    <w:rsid w:val="00D85261"/>
    <w:rsid w:val="00D91185"/>
    <w:rsid w:val="00D93121"/>
    <w:rsid w:val="00D94172"/>
    <w:rsid w:val="00DA06C9"/>
    <w:rsid w:val="00DA13E6"/>
    <w:rsid w:val="00DA14E6"/>
    <w:rsid w:val="00DA242A"/>
    <w:rsid w:val="00DA2FBC"/>
    <w:rsid w:val="00DA3275"/>
    <w:rsid w:val="00DA4F51"/>
    <w:rsid w:val="00DA5E6A"/>
    <w:rsid w:val="00DA6210"/>
    <w:rsid w:val="00DB1909"/>
    <w:rsid w:val="00DB20FB"/>
    <w:rsid w:val="00DB4501"/>
    <w:rsid w:val="00DB534F"/>
    <w:rsid w:val="00DB5625"/>
    <w:rsid w:val="00DC034F"/>
    <w:rsid w:val="00DC03AF"/>
    <w:rsid w:val="00DC0481"/>
    <w:rsid w:val="00DC1008"/>
    <w:rsid w:val="00DC1887"/>
    <w:rsid w:val="00DC1CBF"/>
    <w:rsid w:val="00DC3D63"/>
    <w:rsid w:val="00DC7CF7"/>
    <w:rsid w:val="00DD1F63"/>
    <w:rsid w:val="00DD201C"/>
    <w:rsid w:val="00DD28F4"/>
    <w:rsid w:val="00DD2982"/>
    <w:rsid w:val="00DD3F8E"/>
    <w:rsid w:val="00DD40FF"/>
    <w:rsid w:val="00DD62C3"/>
    <w:rsid w:val="00DD79CB"/>
    <w:rsid w:val="00DE082E"/>
    <w:rsid w:val="00DE1509"/>
    <w:rsid w:val="00DE210B"/>
    <w:rsid w:val="00DE30F0"/>
    <w:rsid w:val="00DE43CF"/>
    <w:rsid w:val="00DE4CFC"/>
    <w:rsid w:val="00DF0E9C"/>
    <w:rsid w:val="00DF1549"/>
    <w:rsid w:val="00DF24DA"/>
    <w:rsid w:val="00DF6ED9"/>
    <w:rsid w:val="00DF7225"/>
    <w:rsid w:val="00E00A46"/>
    <w:rsid w:val="00E01159"/>
    <w:rsid w:val="00E01E2D"/>
    <w:rsid w:val="00E025BE"/>
    <w:rsid w:val="00E0457A"/>
    <w:rsid w:val="00E04DC7"/>
    <w:rsid w:val="00E05849"/>
    <w:rsid w:val="00E063C3"/>
    <w:rsid w:val="00E06848"/>
    <w:rsid w:val="00E06ED1"/>
    <w:rsid w:val="00E120DC"/>
    <w:rsid w:val="00E12B30"/>
    <w:rsid w:val="00E13719"/>
    <w:rsid w:val="00E14D2F"/>
    <w:rsid w:val="00E171DA"/>
    <w:rsid w:val="00E20A74"/>
    <w:rsid w:val="00E238F9"/>
    <w:rsid w:val="00E23F8D"/>
    <w:rsid w:val="00E243AB"/>
    <w:rsid w:val="00E264BC"/>
    <w:rsid w:val="00E315E1"/>
    <w:rsid w:val="00E3614D"/>
    <w:rsid w:val="00E3693E"/>
    <w:rsid w:val="00E40B1B"/>
    <w:rsid w:val="00E40F9A"/>
    <w:rsid w:val="00E42F64"/>
    <w:rsid w:val="00E45D36"/>
    <w:rsid w:val="00E46AEA"/>
    <w:rsid w:val="00E47E02"/>
    <w:rsid w:val="00E5340A"/>
    <w:rsid w:val="00E55295"/>
    <w:rsid w:val="00E5646F"/>
    <w:rsid w:val="00E57086"/>
    <w:rsid w:val="00E573B2"/>
    <w:rsid w:val="00E618AD"/>
    <w:rsid w:val="00E64520"/>
    <w:rsid w:val="00E671B4"/>
    <w:rsid w:val="00E67405"/>
    <w:rsid w:val="00E7077B"/>
    <w:rsid w:val="00E7151D"/>
    <w:rsid w:val="00E71A61"/>
    <w:rsid w:val="00E71B9A"/>
    <w:rsid w:val="00E724A8"/>
    <w:rsid w:val="00E75DC5"/>
    <w:rsid w:val="00E76AB0"/>
    <w:rsid w:val="00E810EC"/>
    <w:rsid w:val="00E82E90"/>
    <w:rsid w:val="00E83F4C"/>
    <w:rsid w:val="00E849E9"/>
    <w:rsid w:val="00E84EEE"/>
    <w:rsid w:val="00E85F43"/>
    <w:rsid w:val="00E86545"/>
    <w:rsid w:val="00E92B78"/>
    <w:rsid w:val="00E93F2C"/>
    <w:rsid w:val="00E94043"/>
    <w:rsid w:val="00E94CC7"/>
    <w:rsid w:val="00E955C3"/>
    <w:rsid w:val="00EA04DC"/>
    <w:rsid w:val="00EA0C16"/>
    <w:rsid w:val="00EA0CE4"/>
    <w:rsid w:val="00EA56B6"/>
    <w:rsid w:val="00EA5BC5"/>
    <w:rsid w:val="00EA6A3F"/>
    <w:rsid w:val="00EB0AAA"/>
    <w:rsid w:val="00EB106A"/>
    <w:rsid w:val="00EB150F"/>
    <w:rsid w:val="00EB1E6E"/>
    <w:rsid w:val="00EC0270"/>
    <w:rsid w:val="00EC1F3B"/>
    <w:rsid w:val="00ED0369"/>
    <w:rsid w:val="00ED3625"/>
    <w:rsid w:val="00ED38B1"/>
    <w:rsid w:val="00ED5546"/>
    <w:rsid w:val="00ED7095"/>
    <w:rsid w:val="00EE0620"/>
    <w:rsid w:val="00EE5C97"/>
    <w:rsid w:val="00EE63A4"/>
    <w:rsid w:val="00EF1101"/>
    <w:rsid w:val="00EF22EE"/>
    <w:rsid w:val="00EF29FE"/>
    <w:rsid w:val="00EF438D"/>
    <w:rsid w:val="00EF5D5F"/>
    <w:rsid w:val="00EF622C"/>
    <w:rsid w:val="00EF625A"/>
    <w:rsid w:val="00EF75FF"/>
    <w:rsid w:val="00F01B00"/>
    <w:rsid w:val="00F0626A"/>
    <w:rsid w:val="00F1452D"/>
    <w:rsid w:val="00F17967"/>
    <w:rsid w:val="00F206A0"/>
    <w:rsid w:val="00F22625"/>
    <w:rsid w:val="00F22EE4"/>
    <w:rsid w:val="00F232FB"/>
    <w:rsid w:val="00F2352B"/>
    <w:rsid w:val="00F235F7"/>
    <w:rsid w:val="00F23E17"/>
    <w:rsid w:val="00F250D6"/>
    <w:rsid w:val="00F30CB5"/>
    <w:rsid w:val="00F31D0C"/>
    <w:rsid w:val="00F35DCD"/>
    <w:rsid w:val="00F3698C"/>
    <w:rsid w:val="00F4079F"/>
    <w:rsid w:val="00F40E0F"/>
    <w:rsid w:val="00F4114F"/>
    <w:rsid w:val="00F419F6"/>
    <w:rsid w:val="00F44ADE"/>
    <w:rsid w:val="00F4501E"/>
    <w:rsid w:val="00F513BA"/>
    <w:rsid w:val="00F54049"/>
    <w:rsid w:val="00F54EFA"/>
    <w:rsid w:val="00F555B5"/>
    <w:rsid w:val="00F607C8"/>
    <w:rsid w:val="00F62150"/>
    <w:rsid w:val="00F623B9"/>
    <w:rsid w:val="00F6305C"/>
    <w:rsid w:val="00F66D1C"/>
    <w:rsid w:val="00F6756E"/>
    <w:rsid w:val="00F6770D"/>
    <w:rsid w:val="00F67A0D"/>
    <w:rsid w:val="00F70E30"/>
    <w:rsid w:val="00F71FD3"/>
    <w:rsid w:val="00F723A9"/>
    <w:rsid w:val="00F72970"/>
    <w:rsid w:val="00F73519"/>
    <w:rsid w:val="00F73D0F"/>
    <w:rsid w:val="00F74FB6"/>
    <w:rsid w:val="00F7511A"/>
    <w:rsid w:val="00F754AF"/>
    <w:rsid w:val="00F75E5A"/>
    <w:rsid w:val="00F75F0A"/>
    <w:rsid w:val="00F766A9"/>
    <w:rsid w:val="00F837C1"/>
    <w:rsid w:val="00F84BA9"/>
    <w:rsid w:val="00F85316"/>
    <w:rsid w:val="00FA1601"/>
    <w:rsid w:val="00FA1FD9"/>
    <w:rsid w:val="00FB0A88"/>
    <w:rsid w:val="00FB3AB5"/>
    <w:rsid w:val="00FB44E6"/>
    <w:rsid w:val="00FB4502"/>
    <w:rsid w:val="00FB53F2"/>
    <w:rsid w:val="00FB5B69"/>
    <w:rsid w:val="00FB695B"/>
    <w:rsid w:val="00FC2D3A"/>
    <w:rsid w:val="00FD1597"/>
    <w:rsid w:val="00FD1FF2"/>
    <w:rsid w:val="00FD3D21"/>
    <w:rsid w:val="00FD62E5"/>
    <w:rsid w:val="00FD675C"/>
    <w:rsid w:val="00FD6E8E"/>
    <w:rsid w:val="00FD795D"/>
    <w:rsid w:val="00FE2830"/>
    <w:rsid w:val="00FE3494"/>
    <w:rsid w:val="00FE3A15"/>
    <w:rsid w:val="00FE531F"/>
    <w:rsid w:val="00FE53DD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CBA35"/>
  <w15:docId w15:val="{2C951F65-9A8B-4AAD-A939-40EE040C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C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82056B"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Arial" w:hAnsi="Arial" w:cs="Arial"/>
      <w:sz w:val="22"/>
      <w:szCs w:val="22"/>
    </w:rPr>
  </w:style>
  <w:style w:type="paragraph" w:styleId="Balk2">
    <w:name w:val="heading 2"/>
    <w:basedOn w:val="Normal"/>
    <w:next w:val="Normal"/>
    <w:qFormat/>
    <w:rsid w:val="0082056B"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Arial" w:hAnsi="Arial" w:cs="Arial"/>
      <w:sz w:val="22"/>
      <w:szCs w:val="22"/>
    </w:rPr>
  </w:style>
  <w:style w:type="paragraph" w:styleId="Balk3">
    <w:name w:val="heading 3"/>
    <w:basedOn w:val="Normal"/>
    <w:next w:val="Normal"/>
    <w:qFormat/>
    <w:rsid w:val="0082056B"/>
    <w:pPr>
      <w:keepNext/>
      <w:tabs>
        <w:tab w:val="left" w:pos="-720"/>
      </w:tabs>
      <w:suppressAutoHyphens/>
      <w:spacing w:before="90" w:after="54" w:line="240" w:lineRule="atLeast"/>
      <w:jc w:val="center"/>
      <w:outlineLvl w:val="2"/>
    </w:pPr>
    <w:rPr>
      <w:rFonts w:ascii="Arial" w:hAnsi="Arial" w:cs="Arial"/>
    </w:rPr>
  </w:style>
  <w:style w:type="paragraph" w:styleId="Balk4">
    <w:name w:val="heading 4"/>
    <w:basedOn w:val="Normal"/>
    <w:next w:val="Normal"/>
    <w:qFormat/>
    <w:rsid w:val="0082056B"/>
    <w:pPr>
      <w:keepNext/>
      <w:tabs>
        <w:tab w:val="left" w:pos="-720"/>
      </w:tabs>
      <w:suppressAutoHyphens/>
      <w:spacing w:after="54" w:line="240" w:lineRule="atLeast"/>
      <w:jc w:val="center"/>
      <w:outlineLvl w:val="3"/>
    </w:pPr>
    <w:rPr>
      <w:rFonts w:ascii="Arial" w:hAnsi="Arial" w:cs="Arial"/>
      <w:sz w:val="20"/>
      <w:szCs w:val="20"/>
    </w:rPr>
  </w:style>
  <w:style w:type="paragraph" w:styleId="Balk5">
    <w:name w:val="heading 5"/>
    <w:basedOn w:val="Normal"/>
    <w:next w:val="Normal"/>
    <w:qFormat/>
    <w:rsid w:val="0082056B"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82056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rsid w:val="0082056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rsid w:val="0082056B"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rsid w:val="0082056B"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semiHidden/>
    <w:rsid w:val="0082056B"/>
    <w:rPr>
      <w:b w:val="0"/>
      <w:bCs w:val="0"/>
    </w:rPr>
  </w:style>
  <w:style w:type="character" w:styleId="SonnotBavurusu">
    <w:name w:val="endnote reference"/>
    <w:semiHidden/>
    <w:rsid w:val="0082056B"/>
    <w:rPr>
      <w:vertAlign w:val="superscript"/>
    </w:rPr>
  </w:style>
  <w:style w:type="paragraph" w:styleId="DipnotMetni">
    <w:name w:val="footnote text"/>
    <w:basedOn w:val="Normal"/>
    <w:semiHidden/>
    <w:rsid w:val="0082056B"/>
    <w:rPr>
      <w:b w:val="0"/>
      <w:bCs w:val="0"/>
    </w:rPr>
  </w:style>
  <w:style w:type="character" w:styleId="DipnotBavurusu">
    <w:name w:val="footnote reference"/>
    <w:semiHidden/>
    <w:rsid w:val="0082056B"/>
    <w:rPr>
      <w:vertAlign w:val="superscript"/>
    </w:rPr>
  </w:style>
  <w:style w:type="paragraph" w:styleId="T1">
    <w:name w:val="toc 1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rsid w:val="0082056B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rsid w:val="0082056B"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rsid w:val="0082056B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zin1">
    <w:name w:val="index 1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rsid w:val="0082056B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KaynakaBal">
    <w:name w:val="toa heading"/>
    <w:basedOn w:val="Normal"/>
    <w:next w:val="Normal"/>
    <w:semiHidden/>
    <w:rsid w:val="0082056B"/>
    <w:pPr>
      <w:tabs>
        <w:tab w:val="right" w:pos="9360"/>
      </w:tabs>
      <w:suppressAutoHyphens/>
      <w:spacing w:line="240" w:lineRule="atLeast"/>
    </w:pPr>
  </w:style>
  <w:style w:type="paragraph" w:styleId="ResimYazs">
    <w:name w:val="caption"/>
    <w:basedOn w:val="Normal"/>
    <w:next w:val="Normal"/>
    <w:qFormat/>
    <w:rsid w:val="0082056B"/>
    <w:rPr>
      <w:b w:val="0"/>
      <w:bCs w:val="0"/>
    </w:rPr>
  </w:style>
  <w:style w:type="character" w:customStyle="1" w:styleId="EquationCaption">
    <w:name w:val="_Equation Caption"/>
    <w:rsid w:val="0082056B"/>
  </w:style>
  <w:style w:type="paragraph" w:styleId="GvdeMetni">
    <w:name w:val="Body Text"/>
    <w:basedOn w:val="Normal"/>
    <w:rsid w:val="0082056B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18"/>
      <w:szCs w:val="20"/>
    </w:rPr>
  </w:style>
  <w:style w:type="paragraph" w:styleId="GvdeMetni2">
    <w:name w:val="Body Text 2"/>
    <w:basedOn w:val="Normal"/>
    <w:rsid w:val="0082056B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20"/>
      <w:szCs w:val="20"/>
    </w:rPr>
  </w:style>
  <w:style w:type="paragraph" w:styleId="GvdeMetni3">
    <w:name w:val="Body Text 3"/>
    <w:basedOn w:val="Normal"/>
    <w:rsid w:val="0082056B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9"/>
    </w:pPr>
    <w:rPr>
      <w:rFonts w:ascii="Arial" w:hAnsi="Arial" w:cs="Arial"/>
      <w:b w:val="0"/>
      <w:bCs w:val="0"/>
      <w:sz w:val="22"/>
      <w:szCs w:val="20"/>
    </w:rPr>
  </w:style>
  <w:style w:type="paragraph" w:styleId="stBilgi">
    <w:name w:val="header"/>
    <w:basedOn w:val="Normal"/>
    <w:rsid w:val="0082056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2056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2056B"/>
  </w:style>
  <w:style w:type="paragraph" w:styleId="GvdeMetniGirintisi">
    <w:name w:val="Body Text Indent"/>
    <w:basedOn w:val="Normal"/>
    <w:rsid w:val="0082056B"/>
    <w:pPr>
      <w:ind w:left="667" w:hanging="66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2">
    <w:name w:val="Body Text Indent 2"/>
    <w:basedOn w:val="Normal"/>
    <w:rsid w:val="0082056B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rsid w:val="0082056B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rsid w:val="0082056B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customStyle="1" w:styleId="5SaPrg">
    <w:name w:val="5Sað Prg"/>
    <w:rsid w:val="0082056B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82056B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82056B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82056B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styleId="KonuBal">
    <w:name w:val="Title"/>
    <w:basedOn w:val="Normal"/>
    <w:qFormat/>
    <w:rsid w:val="0082056B"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BalonMetni">
    <w:name w:val="Balloon Text"/>
    <w:basedOn w:val="Normal"/>
    <w:semiHidden/>
    <w:rsid w:val="00695971"/>
    <w:rPr>
      <w:rFonts w:ascii="Tahoma" w:hAnsi="Tahoma" w:cs="Tahoma"/>
      <w:sz w:val="16"/>
      <w:szCs w:val="16"/>
    </w:rPr>
  </w:style>
  <w:style w:type="paragraph" w:customStyle="1" w:styleId="FR1">
    <w:name w:val="FR1"/>
    <w:rsid w:val="00FD1FF2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table" w:styleId="TabloKlavuzu">
    <w:name w:val="Table Grid"/>
    <w:basedOn w:val="NormalTablo"/>
    <w:rsid w:val="004936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postaStili51">
    <w:name w:val="E-postaStili51"/>
    <w:semiHidden/>
    <w:rsid w:val="00850A43"/>
    <w:rPr>
      <w:rFonts w:ascii="Arial" w:hAnsi="Arial" w:cs="Arial"/>
      <w:color w:val="auto"/>
      <w:sz w:val="20"/>
      <w:szCs w:val="20"/>
    </w:rPr>
  </w:style>
  <w:style w:type="character" w:styleId="Kpr">
    <w:name w:val="Hyperlink"/>
    <w:basedOn w:val="VarsaylanParagrafYazTipi"/>
    <w:unhideWhenUsed/>
    <w:rsid w:val="008F7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dg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dg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 [DOC]</vt:lpstr>
    </vt:vector>
  </TitlesOfParts>
  <Company>KROMSAN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[DOC]</dc:title>
  <dc:creator>Ümit AKAY</dc:creator>
  <cp:lastModifiedBy>Lenovo</cp:lastModifiedBy>
  <cp:revision>3</cp:revision>
  <cp:lastPrinted>2011-02-22T09:21:00Z</cp:lastPrinted>
  <dcterms:created xsi:type="dcterms:W3CDTF">2018-01-18T07:16:00Z</dcterms:created>
  <dcterms:modified xsi:type="dcterms:W3CDTF">2022-03-07T07:45:00Z</dcterms:modified>
</cp:coreProperties>
</file>